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BA7" w:rsidRPr="003A3BA7" w:rsidRDefault="003A3BA7" w:rsidP="003A3BA7">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3BA7">
        <w:rPr>
          <w:rFonts w:ascii="Times New Roman" w:eastAsia="Times New Roman" w:hAnsi="Times New Roman" w:cs="Times New Roman"/>
          <w:b/>
          <w:bCs/>
          <w:kern w:val="36"/>
          <w:sz w:val="48"/>
          <w:szCs w:val="48"/>
        </w:rPr>
        <w:t>Как провести медосмотр</w:t>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Перестройте работу с медосмотрами по рекомендации экспертов Системы Охрана труда. В ней пакет готовых шаблонов по новым правилам и ответы на все частые вопросы ваших коллег. Новые сервисы Системы, позволят подобрать основания на медосмотр под ваших работников и сформировать персональный пакет документов. </w:t>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19175" cy="1257300"/>
            <wp:effectExtent l="19050" t="0" r="9525" b="0"/>
            <wp:docPr id="1" name="Рисунок 1"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
                    <pic:cNvPicPr>
                      <a:picLocks noChangeAspect="1" noChangeArrowheads="1"/>
                    </pic:cNvPicPr>
                  </pic:nvPicPr>
                  <pic:blipFill>
                    <a:blip r:embed="rId5"/>
                    <a:srcRect/>
                    <a:stretch>
                      <a:fillRect/>
                    </a:stretch>
                  </pic:blipFill>
                  <pic:spPr bwMode="auto">
                    <a:xfrm>
                      <a:off x="0" y="0"/>
                      <a:ext cx="1019175" cy="1257300"/>
                    </a:xfrm>
                    <a:prstGeom prst="rect">
                      <a:avLst/>
                    </a:prstGeom>
                    <a:noFill/>
                    <a:ln w="9525">
                      <a:noFill/>
                      <a:miter lim="800000"/>
                      <a:headEnd/>
                      <a:tailEnd/>
                    </a:ln>
                  </pic:spPr>
                </pic:pic>
              </a:graphicData>
            </a:graphic>
          </wp:inline>
        </w:drawing>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Ольга ГревцеваРуководитель направления «Актион Охрана труда», эксперт ЦОК и экзаменационных центров, аттестована в Ростехнадзоре на V группу электробезопасности и в областях аттестации A.1, Б8, Б9 по промбезопасности</w:t>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19175" cy="1257300"/>
            <wp:effectExtent l="19050" t="0" r="9525" b="0"/>
            <wp:docPr id="2" name="Рисунок 2"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hor"/>
                    <pic:cNvPicPr>
                      <a:picLocks noChangeAspect="1" noChangeArrowheads="1"/>
                    </pic:cNvPicPr>
                  </pic:nvPicPr>
                  <pic:blipFill>
                    <a:blip r:embed="rId6"/>
                    <a:srcRect/>
                    <a:stretch>
                      <a:fillRect/>
                    </a:stretch>
                  </pic:blipFill>
                  <pic:spPr bwMode="auto">
                    <a:xfrm>
                      <a:off x="0" y="0"/>
                      <a:ext cx="1019175" cy="1257300"/>
                    </a:xfrm>
                    <a:prstGeom prst="rect">
                      <a:avLst/>
                    </a:prstGeom>
                    <a:noFill/>
                    <a:ln w="9525">
                      <a:noFill/>
                      <a:miter lim="800000"/>
                      <a:headEnd/>
                      <a:tailEnd/>
                    </a:ln>
                  </pic:spPr>
                </pic:pic>
              </a:graphicData>
            </a:graphic>
          </wp:inline>
        </w:drawing>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Ирина МатчинаГлавный редактор Системы Охрана труда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Есть пять видов медосмотров работников: предварительные, периодические, ежедневные, внеочередные и психиатрические освидетельствования.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Кроме того, по результатам предварительного или периодического медосмотра работнику может потребоваться экспертиза профпригодности – проверка работника во врачебной комиссии. Но работодателю не нужно оформлять дополнительные документы, чтобы направить работника на экспертизу профпригодности.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С 01.04.2021 действует </w:t>
      </w:r>
      <w:hyperlink r:id="rId7" w:anchor="/document/99/573473070/" w:tooltip="" w:history="1">
        <w:r w:rsidRPr="003A3BA7">
          <w:rPr>
            <w:rFonts w:ascii="Times New Roman" w:eastAsia="Times New Roman" w:hAnsi="Times New Roman" w:cs="Times New Roman"/>
            <w:color w:val="0000FF"/>
            <w:sz w:val="24"/>
            <w:szCs w:val="24"/>
            <w:u w:val="single"/>
          </w:rPr>
          <w:t>приказ Минздрава от 28.01.2021 № 29н</w:t>
        </w:r>
      </w:hyperlink>
      <w:r w:rsidRPr="003A3BA7">
        <w:rPr>
          <w:rFonts w:ascii="Times New Roman" w:eastAsia="Times New Roman" w:hAnsi="Times New Roman" w:cs="Times New Roman"/>
          <w:sz w:val="24"/>
          <w:szCs w:val="24"/>
        </w:rPr>
        <w:t xml:space="preserve"> (далее – </w:t>
      </w:r>
      <w:hyperlink r:id="rId8" w:anchor="/document/99/573473070/XA00LU62M3/" w:tooltip="" w:history="1">
        <w:r w:rsidRPr="003A3BA7">
          <w:rPr>
            <w:rFonts w:ascii="Times New Roman" w:eastAsia="Times New Roman" w:hAnsi="Times New Roman" w:cs="Times New Roman"/>
            <w:color w:val="0000FF"/>
            <w:sz w:val="24"/>
            <w:szCs w:val="24"/>
            <w:u w:val="single"/>
          </w:rPr>
          <w:t>Порядок № 29н</w:t>
        </w:r>
      </w:hyperlink>
      <w:r w:rsidRPr="003A3BA7">
        <w:rPr>
          <w:rFonts w:ascii="Times New Roman" w:eastAsia="Times New Roman" w:hAnsi="Times New Roman" w:cs="Times New Roman"/>
          <w:sz w:val="24"/>
          <w:szCs w:val="24"/>
        </w:rPr>
        <w:t xml:space="preserve">), которым утвердили </w:t>
      </w:r>
      <w:hyperlink r:id="rId9" w:anchor="/document/99/573473070/XA00LU62M3/" w:tooltip="" w:history="1">
        <w:r w:rsidRPr="003A3BA7">
          <w:rPr>
            <w:rFonts w:ascii="Times New Roman" w:eastAsia="Times New Roman" w:hAnsi="Times New Roman" w:cs="Times New Roman"/>
            <w:color w:val="0000FF"/>
            <w:sz w:val="24"/>
            <w:szCs w:val="24"/>
            <w:u w:val="single"/>
          </w:rPr>
          <w:t>порядок проведения медосмотров</w:t>
        </w:r>
      </w:hyperlink>
      <w:r w:rsidRPr="003A3BA7">
        <w:rPr>
          <w:rFonts w:ascii="Times New Roman" w:eastAsia="Times New Roman" w:hAnsi="Times New Roman" w:cs="Times New Roman"/>
          <w:sz w:val="24"/>
          <w:szCs w:val="24"/>
        </w:rPr>
        <w:t xml:space="preserve">, а также </w:t>
      </w:r>
      <w:hyperlink r:id="rId10" w:anchor="/document/99/573473070/XA00M382MD/" w:tooltip="" w:history="1">
        <w:r w:rsidRPr="003A3BA7">
          <w:rPr>
            <w:rFonts w:ascii="Times New Roman" w:eastAsia="Times New Roman" w:hAnsi="Times New Roman" w:cs="Times New Roman"/>
            <w:color w:val="0000FF"/>
            <w:sz w:val="24"/>
            <w:szCs w:val="24"/>
            <w:u w:val="single"/>
          </w:rPr>
          <w:t>перечень факторов и работ</w:t>
        </w:r>
      </w:hyperlink>
      <w:r w:rsidRPr="003A3BA7">
        <w:rPr>
          <w:rFonts w:ascii="Times New Roman" w:eastAsia="Times New Roman" w:hAnsi="Times New Roman" w:cs="Times New Roman"/>
          <w:sz w:val="24"/>
          <w:szCs w:val="24"/>
        </w:rPr>
        <w:t>, при которых проводятся обязательные медосмотры. Новый приказ заменил приказ Минздравсоцразвития от 12.04.2011 № 302н.</w:t>
      </w:r>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Кого и как направить на предварительный и периодический медосмотры</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b/>
          <w:bCs/>
          <w:sz w:val="24"/>
          <w:szCs w:val="24"/>
        </w:rPr>
        <w:t>Предварительный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 предварительный медосмотр направьте сотрудников, которых принимаете на работу:</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 </w:t>
      </w:r>
      <w:hyperlink r:id="rId11" w:anchor="/document/16/74242/" w:tooltip="" w:history="1">
        <w:r w:rsidRPr="003A3BA7">
          <w:rPr>
            <w:rFonts w:ascii="Times New Roman" w:eastAsia="Times New Roman" w:hAnsi="Times New Roman" w:cs="Times New Roman"/>
            <w:color w:val="0000FF"/>
            <w:sz w:val="24"/>
            <w:szCs w:val="24"/>
            <w:u w:val="single"/>
          </w:rPr>
          <w:t>вредными или опасными условиями труда</w:t>
        </w:r>
      </w:hyperlink>
      <w:r w:rsidRPr="003A3BA7">
        <w:rPr>
          <w:rFonts w:ascii="Times New Roman" w:eastAsia="Times New Roman" w:hAnsi="Times New Roman" w:cs="Times New Roman"/>
          <w:sz w:val="24"/>
          <w:szCs w:val="24"/>
        </w:rPr>
        <w:t> (перечни вредных факторов и работ, утв. </w:t>
      </w:r>
      <w:hyperlink r:id="rId12" w:anchor="/document/99/573473071/" w:tooltip="" w:history="1">
        <w:r w:rsidRPr="003A3BA7">
          <w:rPr>
            <w:rFonts w:ascii="Times New Roman" w:eastAsia="Times New Roman" w:hAnsi="Times New Roman" w:cs="Times New Roman"/>
            <w:color w:val="0000FF"/>
            <w:sz w:val="24"/>
            <w:szCs w:val="24"/>
            <w:u w:val="single"/>
          </w:rPr>
          <w:t>приказом Минздрава, Минтруда от 31.12.2020 № 988н/1420н</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связанную с движением </w:t>
      </w:r>
      <w:hyperlink r:id="rId13" w:anchor="/document/16/75693/" w:tooltip="" w:history="1">
        <w:r w:rsidRPr="003A3BA7">
          <w:rPr>
            <w:rFonts w:ascii="Times New Roman" w:eastAsia="Times New Roman" w:hAnsi="Times New Roman" w:cs="Times New Roman"/>
            <w:color w:val="0000FF"/>
            <w:sz w:val="24"/>
            <w:szCs w:val="24"/>
            <w:u w:val="single"/>
          </w:rPr>
          <w:t>транспорта</w:t>
        </w:r>
      </w:hyperlink>
      <w:r w:rsidRPr="003A3BA7">
        <w:rPr>
          <w:rFonts w:ascii="Times New Roman" w:eastAsia="Times New Roman" w:hAnsi="Times New Roman" w:cs="Times New Roman"/>
          <w:sz w:val="24"/>
          <w:szCs w:val="24"/>
        </w:rPr>
        <w:t> (</w:t>
      </w:r>
      <w:hyperlink r:id="rId14" w:anchor="/document/99/901807664/XA00MB02NF/" w:tgtFrame="_self" w:tooltip="" w:history="1">
        <w:r w:rsidRPr="003A3BA7">
          <w:rPr>
            <w:rFonts w:ascii="Times New Roman" w:eastAsia="Times New Roman" w:hAnsi="Times New Roman" w:cs="Times New Roman"/>
            <w:color w:val="0000FF"/>
            <w:sz w:val="24"/>
            <w:szCs w:val="24"/>
            <w:u w:val="single"/>
          </w:rPr>
          <w:t>ст. 328 ТК</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под землей (</w:t>
      </w:r>
      <w:hyperlink r:id="rId15" w:anchor="/document/99/901807664/XA00RNA2OM/" w:tgtFrame="_self" w:tooltip="" w:history="1">
        <w:r w:rsidRPr="003A3BA7">
          <w:rPr>
            <w:rFonts w:ascii="Times New Roman" w:eastAsia="Times New Roman" w:hAnsi="Times New Roman" w:cs="Times New Roman"/>
            <w:color w:val="0000FF"/>
            <w:sz w:val="24"/>
            <w:szCs w:val="24"/>
            <w:u w:val="single"/>
          </w:rPr>
          <w:t>ст. 330.3 ТК</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в организациях пищевой промышленности, общественного питания и торговли, водопроводных сооружений, медорганизациях, детских учреждениях (</w:t>
      </w:r>
      <w:hyperlink r:id="rId16" w:anchor="/document/99/901807664/XA00MEQ2O3/" w:tgtFrame="_self" w:tooltip="" w:history="1">
        <w:r w:rsidRPr="003A3BA7">
          <w:rPr>
            <w:rFonts w:ascii="Times New Roman" w:eastAsia="Times New Roman" w:hAnsi="Times New Roman" w:cs="Times New Roman"/>
            <w:color w:val="0000FF"/>
            <w:sz w:val="24"/>
            <w:szCs w:val="24"/>
            <w:u w:val="single"/>
          </w:rPr>
          <w:t>ст. 220 ТК</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спортсменом (</w:t>
      </w:r>
      <w:hyperlink r:id="rId17" w:anchor="/document/99/901807664/XA00M4M2MN/" w:tgtFrame="_self" w:tooltip="" w:history="1">
        <w:r w:rsidRPr="003A3BA7">
          <w:rPr>
            <w:rFonts w:ascii="Times New Roman" w:eastAsia="Times New Roman" w:hAnsi="Times New Roman" w:cs="Times New Roman"/>
            <w:color w:val="0000FF"/>
            <w:sz w:val="24"/>
            <w:szCs w:val="24"/>
            <w:u w:val="single"/>
          </w:rPr>
          <w:t>ст. 348.3 ТК</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 </w:t>
      </w:r>
      <w:hyperlink r:id="rId18" w:anchor="/document/16/115042/" w:tooltip="" w:history="1">
        <w:r w:rsidRPr="003A3BA7">
          <w:rPr>
            <w:rFonts w:ascii="Times New Roman" w:eastAsia="Times New Roman" w:hAnsi="Times New Roman" w:cs="Times New Roman"/>
            <w:color w:val="0000FF"/>
            <w:sz w:val="24"/>
            <w:szCs w:val="24"/>
            <w:u w:val="single"/>
          </w:rPr>
          <w:t>районы Крайнего Севера и приравненные к ним местности</w:t>
        </w:r>
      </w:hyperlink>
      <w:r w:rsidRPr="003A3BA7">
        <w:rPr>
          <w:rFonts w:ascii="Times New Roman" w:eastAsia="Times New Roman" w:hAnsi="Times New Roman" w:cs="Times New Roman"/>
          <w:sz w:val="24"/>
          <w:szCs w:val="24"/>
        </w:rPr>
        <w:t> из других местностей (</w:t>
      </w:r>
      <w:hyperlink r:id="rId19" w:anchor="/document/99/901807664/XA00M3G2MI/" w:tgtFrame="_self" w:tooltip="" w:history="1">
        <w:r w:rsidRPr="003A3BA7">
          <w:rPr>
            <w:rFonts w:ascii="Times New Roman" w:eastAsia="Times New Roman" w:hAnsi="Times New Roman" w:cs="Times New Roman"/>
            <w:color w:val="0000FF"/>
            <w:sz w:val="24"/>
            <w:szCs w:val="24"/>
            <w:u w:val="single"/>
          </w:rPr>
          <w:t>ст. 324 ТК</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20" w:anchor="/document/16/119115/" w:tooltip="" w:history="1">
        <w:r w:rsidRPr="003A3BA7">
          <w:rPr>
            <w:rFonts w:ascii="Times New Roman" w:eastAsia="Times New Roman" w:hAnsi="Times New Roman" w:cs="Times New Roman"/>
            <w:color w:val="0000FF"/>
            <w:sz w:val="24"/>
            <w:szCs w:val="24"/>
            <w:u w:val="single"/>
          </w:rPr>
          <w:t>вахтовым методом</w:t>
        </w:r>
      </w:hyperlink>
      <w:r w:rsidRPr="003A3BA7">
        <w:rPr>
          <w:rFonts w:ascii="Times New Roman" w:eastAsia="Times New Roman" w:hAnsi="Times New Roman" w:cs="Times New Roman"/>
          <w:sz w:val="24"/>
          <w:szCs w:val="24"/>
        </w:rPr>
        <w:t> (</w:t>
      </w:r>
      <w:hyperlink r:id="rId21" w:anchor="/document/99/901807664/XA00M4C2MG/" w:tgtFrame="_self" w:tooltip="" w:history="1">
        <w:r w:rsidRPr="003A3BA7">
          <w:rPr>
            <w:rFonts w:ascii="Times New Roman" w:eastAsia="Times New Roman" w:hAnsi="Times New Roman" w:cs="Times New Roman"/>
            <w:color w:val="0000FF"/>
            <w:sz w:val="24"/>
            <w:szCs w:val="24"/>
            <w:u w:val="single"/>
          </w:rPr>
          <w:t>ст. 298 ТК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работнику еще нет 18 лет, направьте его на медосмотр вне зависимости от работы, на которую он устраивается (</w:t>
      </w:r>
      <w:hyperlink r:id="rId22" w:anchor="/document/99/901807664/XA00M8O2MO/" w:tgtFrame="_self" w:tooltip="" w:history="1">
        <w:r w:rsidRPr="003A3BA7">
          <w:rPr>
            <w:rFonts w:ascii="Times New Roman" w:eastAsia="Times New Roman" w:hAnsi="Times New Roman" w:cs="Times New Roman"/>
            <w:color w:val="0000FF"/>
            <w:sz w:val="24"/>
            <w:szCs w:val="24"/>
            <w:u w:val="single"/>
          </w:rPr>
          <w:t>ст. 266 ТК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b/>
          <w:bCs/>
          <w:sz w:val="24"/>
          <w:szCs w:val="24"/>
        </w:rPr>
        <w:t>Периодический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 периодический медосмотр направляйте тех же работников, что и на предварительный, за исключением сотрудников, которых привлекают к работе вахтовым методом, а также к работе на Севере из других местностей. Таких работников нужно направлять на периодический медосмотр, только если есть дополнительное основание.</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Пример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Медосмотры работников, которые работают на Севере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Организация ООО «Альфа» направляет на работу вахтовым методом юрисконсульта и водителя. Юрисконсульт проходит только предварительный медосмотр по основанию – работа вахтовым методом (</w:t>
      </w:r>
      <w:hyperlink r:id="rId23" w:anchor="/document/99/901807664/XA00RJC2O4/" w:tooltip="" w:history="1">
        <w:r w:rsidRPr="003A3BA7">
          <w:rPr>
            <w:rFonts w:ascii="Times New Roman" w:eastAsia="Times New Roman" w:hAnsi="Times New Roman" w:cs="Times New Roman"/>
            <w:color w:val="0000FF"/>
            <w:sz w:val="24"/>
            <w:szCs w:val="24"/>
            <w:u w:val="single"/>
          </w:rPr>
          <w:t>ст. 298 ТК</w:t>
        </w:r>
      </w:hyperlink>
      <w:r w:rsidRPr="003A3BA7">
        <w:rPr>
          <w:rFonts w:ascii="Times New Roman" w:eastAsia="Times New Roman" w:hAnsi="Times New Roman" w:cs="Times New Roman"/>
          <w:sz w:val="24"/>
          <w:szCs w:val="24"/>
        </w:rPr>
        <w:t>). Направлять его на периодический медосмотр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Водителя нужно направить, кроме предварительного, также на периодические медосмотры. Потому что его работа связана с движением транспорта (</w:t>
      </w:r>
      <w:hyperlink r:id="rId24" w:anchor="/document/99/901807664/XA00M4C2MG/" w:tooltip="" w:history="1">
        <w:r w:rsidRPr="003A3BA7">
          <w:rPr>
            <w:rFonts w:ascii="Times New Roman" w:eastAsia="Times New Roman" w:hAnsi="Times New Roman" w:cs="Times New Roman"/>
            <w:color w:val="0000FF"/>
            <w:sz w:val="24"/>
            <w:szCs w:val="24"/>
            <w:u w:val="single"/>
          </w:rPr>
          <w:t>ст. 328 ТК</w:t>
        </w:r>
      </w:hyperlink>
      <w:r w:rsidRPr="003A3BA7">
        <w:rPr>
          <w:rFonts w:ascii="Times New Roman" w:eastAsia="Times New Roman" w:hAnsi="Times New Roman" w:cs="Times New Roman"/>
          <w:sz w:val="24"/>
          <w:szCs w:val="24"/>
        </w:rPr>
        <w:t>).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Например, офисного работника, который работает на Севере и выполняет работы за компьютером, нужно направить только на предварительный медосмотр. А водителя, который работает на Севере, нужно направить и на предварительный медосмотр, и на периодический, так как его работа связана с движением транспорта (</w:t>
      </w:r>
      <w:hyperlink r:id="rId25" w:anchor="/document/99/901807664/ZA00MDI2NH/" w:tooltip="" w:history="1">
        <w:r w:rsidRPr="003A3BA7">
          <w:rPr>
            <w:rFonts w:ascii="Times New Roman" w:eastAsia="Times New Roman" w:hAnsi="Times New Roman" w:cs="Times New Roman"/>
            <w:color w:val="0000FF"/>
            <w:sz w:val="24"/>
            <w:szCs w:val="24"/>
            <w:u w:val="single"/>
          </w:rPr>
          <w:t>ст. 328 ТК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решению органов местного самоуправления могут вводиться дополнительные условия и показания к проведению медосмотров при приеме на работу (</w:t>
      </w:r>
      <w:hyperlink r:id="rId26" w:anchor="/document/99/901807664/ZA02GVS3JK/" w:tgtFrame="_self" w:tooltip="" w:history="1">
        <w:r w:rsidRPr="003A3BA7">
          <w:rPr>
            <w:rFonts w:ascii="Times New Roman" w:eastAsia="Times New Roman" w:hAnsi="Times New Roman" w:cs="Times New Roman"/>
            <w:color w:val="0000FF"/>
            <w:sz w:val="24"/>
            <w:szCs w:val="24"/>
            <w:u w:val="single"/>
          </w:rPr>
          <w:t>ч. 6 ст. 220 ТК</w:t>
        </w:r>
      </w:hyperlink>
      <w:r w:rsidRPr="003A3BA7">
        <w:rPr>
          <w:rFonts w:ascii="Times New Roman" w:eastAsia="Times New Roman" w:hAnsi="Times New Roman" w:cs="Times New Roman"/>
          <w:sz w:val="24"/>
          <w:szCs w:val="24"/>
        </w:rPr>
        <w:t>). Узнать об условиях и показаниях можно в администрации муниципального образования, где располагается предприятие.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Чтобы организовать предварительный медосмотр:</w:t>
      </w:r>
    </w:p>
    <w:p w:rsidR="003A3BA7" w:rsidRPr="003A3BA7" w:rsidRDefault="003A3BA7" w:rsidP="003A3BA7">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составьте </w:t>
      </w:r>
      <w:hyperlink r:id="rId27" w:anchor="/document/118/82106/" w:tooltip="" w:history="1">
        <w:r w:rsidRPr="003A3BA7">
          <w:rPr>
            <w:rFonts w:ascii="Times New Roman" w:eastAsia="Times New Roman" w:hAnsi="Times New Roman" w:cs="Times New Roman"/>
            <w:color w:val="0000FF"/>
            <w:sz w:val="24"/>
            <w:szCs w:val="24"/>
            <w:u w:val="single"/>
          </w:rPr>
          <w:t>список лиц</w:t>
        </w:r>
      </w:hyperlink>
      <w:r w:rsidRPr="003A3BA7">
        <w:rPr>
          <w:rFonts w:ascii="Times New Roman" w:eastAsia="Times New Roman" w:hAnsi="Times New Roman" w:cs="Times New Roman"/>
          <w:sz w:val="24"/>
          <w:szCs w:val="24"/>
        </w:rPr>
        <w:t>, поступающих на работу, подлежащих предварительным осмотрам;</w:t>
      </w:r>
    </w:p>
    <w:p w:rsidR="003A3BA7" w:rsidRPr="003A3BA7" w:rsidRDefault="003A3BA7" w:rsidP="003A3BA7">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заключите договор с лицензированной медорганизацией;</w:t>
      </w:r>
    </w:p>
    <w:p w:rsidR="003A3BA7" w:rsidRPr="003A3BA7" w:rsidRDefault="003A3BA7" w:rsidP="003A3BA7">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оформите </w:t>
      </w:r>
      <w:hyperlink r:id="rId28" w:anchor="/document/118/82403/" w:tgtFrame="_self" w:tooltip="" w:history="1">
        <w:r w:rsidRPr="003A3BA7">
          <w:rPr>
            <w:rFonts w:ascii="Times New Roman" w:eastAsia="Times New Roman" w:hAnsi="Times New Roman" w:cs="Times New Roman"/>
            <w:color w:val="0000FF"/>
            <w:sz w:val="24"/>
            <w:szCs w:val="24"/>
            <w:u w:val="single"/>
          </w:rPr>
          <w:t>направление на медосмотр</w:t>
        </w:r>
      </w:hyperlink>
      <w:r w:rsidRPr="003A3BA7">
        <w:rPr>
          <w:rFonts w:ascii="Times New Roman" w:eastAsia="Times New Roman" w:hAnsi="Times New Roman" w:cs="Times New Roman"/>
          <w:sz w:val="24"/>
          <w:szCs w:val="24"/>
        </w:rPr>
        <w:t> и выдайте его работнику под подпись в </w:t>
      </w:r>
      <w:hyperlink r:id="rId29" w:anchor="/document/118/44470/" w:tooltip="" w:history="1">
        <w:r w:rsidRPr="003A3BA7">
          <w:rPr>
            <w:rFonts w:ascii="Times New Roman" w:eastAsia="Times New Roman" w:hAnsi="Times New Roman" w:cs="Times New Roman"/>
            <w:color w:val="0000FF"/>
            <w:sz w:val="24"/>
            <w:szCs w:val="24"/>
            <w:u w:val="single"/>
          </w:rPr>
          <w:t>журнале учета направлений</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получите от медорганизации результаты медосмотра.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Для периодического медосмотра нужно дополнительно оформить </w:t>
      </w:r>
      <w:hyperlink r:id="rId30" w:anchor="/document/118/82413/" w:tgtFrame="_self" w:tooltip="" w:history="1">
        <w:r w:rsidRPr="003A3BA7">
          <w:rPr>
            <w:rFonts w:ascii="Times New Roman" w:eastAsia="Times New Roman" w:hAnsi="Times New Roman" w:cs="Times New Roman"/>
            <w:color w:val="0000FF"/>
            <w:sz w:val="24"/>
            <w:szCs w:val="24"/>
            <w:u w:val="single"/>
          </w:rPr>
          <w:t>список работников</w:t>
        </w:r>
      </w:hyperlink>
      <w:r w:rsidRPr="003A3BA7">
        <w:rPr>
          <w:rFonts w:ascii="Times New Roman" w:eastAsia="Times New Roman" w:hAnsi="Times New Roman" w:cs="Times New Roman"/>
          <w:sz w:val="24"/>
          <w:szCs w:val="24"/>
        </w:rPr>
        <w:t>, подлежащих периодическим осмотрам, и поименный список.</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Внимание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В Свердловской области утверждены собственные формы документов для медосмотров.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Полный пакет документов </w:t>
      </w:r>
      <w:hyperlink r:id="rId31" w:anchor="/document/16/124368/dfasfknw6c/" w:history="1">
        <w:r w:rsidRPr="003A3BA7">
          <w:rPr>
            <w:rFonts w:ascii="Times New Roman" w:eastAsia="Times New Roman" w:hAnsi="Times New Roman" w:cs="Times New Roman"/>
            <w:color w:val="0000FF"/>
            <w:sz w:val="24"/>
            <w:szCs w:val="24"/>
            <w:u w:val="single"/>
          </w:rPr>
          <w:t>смотрите в ситуации</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b/>
          <w:bCs/>
          <w:sz w:val="24"/>
          <w:szCs w:val="24"/>
        </w:rPr>
        <w:t>Сервис поиска по вредным факторам для направления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Периодичность медосмотра зависит от вредного фактора или профессии, по которой направляют на медосмотр. Чтобы быстро найти основание, по которому работников нужно направить на медосмотр, воспользуйтесь сервисом, который позволит фильтровать вредные факторы и профессии по запросу.</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Просто начните вводить первые буквы вредного вещества или профессии. Сервис начнет работать после того, как введете первые четыре буквы.</w:t>
      </w:r>
    </w:p>
    <w:tbl>
      <w:tblPr>
        <w:tblW w:w="5000" w:type="pct"/>
        <w:jc w:val="center"/>
        <w:tblCellSpacing w:w="15" w:type="dxa"/>
        <w:tblCellMar>
          <w:top w:w="15" w:type="dxa"/>
          <w:left w:w="15" w:type="dxa"/>
          <w:bottom w:w="15" w:type="dxa"/>
          <w:right w:w="15" w:type="dxa"/>
        </w:tblCellMar>
        <w:tblLook w:val="04A0"/>
      </w:tblPr>
      <w:tblGrid>
        <w:gridCol w:w="201"/>
        <w:gridCol w:w="9044"/>
        <w:gridCol w:w="200"/>
      </w:tblGrid>
      <w:tr w:rsidR="003A3BA7" w:rsidRPr="003A3BA7" w:rsidTr="003A3BA7">
        <w:trPr>
          <w:tblCellSpacing w:w="15" w:type="dxa"/>
          <w:jc w:val="center"/>
        </w:trPr>
        <w:tc>
          <w:tcPr>
            <w:tcW w:w="0" w:type="auto"/>
            <w:hideMark/>
          </w:tcPr>
          <w:p w:rsidR="003A3BA7" w:rsidRPr="003A3BA7" w:rsidRDefault="003A3BA7" w:rsidP="003A3BA7">
            <w:pPr>
              <w:spacing w:after="0" w:line="240" w:lineRule="auto"/>
              <w:jc w:val="center"/>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w:t>
            </w:r>
          </w:p>
        </w:tc>
        <w:tc>
          <w:tcPr>
            <w:tcW w:w="0" w:type="auto"/>
            <w:hideMark/>
          </w:tcPr>
          <w:p w:rsidR="003A3BA7" w:rsidRPr="003A3BA7" w:rsidRDefault="003A3BA7" w:rsidP="003A3B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276600" cy="457200"/>
                  <wp:effectExtent l="19050" t="0" r="0" b="0"/>
                  <wp:docPr id="3" name="-26018691" descr="https://1otruda.ru/system/content/image/67/1/-2601869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018691" descr="https://1otruda.ru/system/content/image/67/1/-26018691/"/>
                          <pic:cNvPicPr>
                            <a:picLocks noChangeAspect="1" noChangeArrowheads="1"/>
                          </pic:cNvPicPr>
                        </pic:nvPicPr>
                        <pic:blipFill>
                          <a:blip r:embed="rId33"/>
                          <a:srcRect/>
                          <a:stretch>
                            <a:fillRect/>
                          </a:stretch>
                        </pic:blipFill>
                        <pic:spPr bwMode="auto">
                          <a:xfrm>
                            <a:off x="0" y="0"/>
                            <a:ext cx="3276600" cy="457200"/>
                          </a:xfrm>
                          <a:prstGeom prst="rect">
                            <a:avLst/>
                          </a:prstGeom>
                          <a:noFill/>
                          <a:ln w="9525">
                            <a:noFill/>
                            <a:miter lim="800000"/>
                            <a:headEnd/>
                            <a:tailEnd/>
                          </a:ln>
                        </pic:spPr>
                      </pic:pic>
                    </a:graphicData>
                  </a:graphic>
                </wp:inline>
              </w:drawing>
            </w:r>
          </w:p>
        </w:tc>
        <w:tc>
          <w:tcPr>
            <w:tcW w:w="0" w:type="auto"/>
            <w:hideMark/>
          </w:tcPr>
          <w:p w:rsidR="003A3BA7" w:rsidRPr="003A3BA7" w:rsidRDefault="003A3BA7" w:rsidP="003A3BA7">
            <w:pPr>
              <w:spacing w:after="0" w:line="240" w:lineRule="auto"/>
              <w:jc w:val="center"/>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w:t>
            </w:r>
          </w:p>
        </w:tc>
      </w:tr>
    </w:tbl>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Все названия вредных факторов указаны в соответствии с </w:t>
      </w:r>
      <w:hyperlink r:id="rId34" w:anchor="/document/99/573473070/XA00M382MD/" w:tooltip="" w:history="1">
        <w:r w:rsidRPr="003A3BA7">
          <w:rPr>
            <w:rFonts w:ascii="Times New Roman" w:eastAsia="Times New Roman" w:hAnsi="Times New Roman" w:cs="Times New Roman"/>
            <w:color w:val="0000FF"/>
            <w:sz w:val="24"/>
            <w:szCs w:val="24"/>
            <w:u w:val="single"/>
          </w:rPr>
          <w:t>приложением к Порядку № 29н</w:t>
        </w:r>
      </w:hyperlink>
      <w:r w:rsidRPr="003A3BA7">
        <w:rPr>
          <w:rFonts w:ascii="Times New Roman" w:eastAsia="Times New Roman" w:hAnsi="Times New Roman" w:cs="Times New Roman"/>
          <w:sz w:val="24"/>
          <w:szCs w:val="24"/>
        </w:rPr>
        <w:t xml:space="preserve"> и </w:t>
      </w:r>
      <w:hyperlink r:id="rId35" w:anchor="/document/99/573473071/" w:tooltip="" w:history="1">
        <w:r w:rsidRPr="003A3BA7">
          <w:rPr>
            <w:rFonts w:ascii="Times New Roman" w:eastAsia="Times New Roman" w:hAnsi="Times New Roman" w:cs="Times New Roman"/>
            <w:color w:val="0000FF"/>
            <w:sz w:val="24"/>
            <w:szCs w:val="24"/>
            <w:u w:val="single"/>
          </w:rPr>
          <w:t>приказом Минздрава, Минтруда от 31.12.2021 № 988н/1420н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Ещё по теме</w:t>
      </w:r>
    </w:p>
    <w:p w:rsidR="003A3BA7" w:rsidRPr="003A3BA7" w:rsidRDefault="003A3BA7" w:rsidP="003A3BA7">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36" w:anchor="/document/16/119028/" w:tooltip="" w:history="1">
        <w:r w:rsidRPr="003A3BA7">
          <w:rPr>
            <w:rFonts w:ascii="Times New Roman" w:eastAsia="Times New Roman" w:hAnsi="Times New Roman" w:cs="Times New Roman"/>
            <w:color w:val="0000FF"/>
            <w:sz w:val="24"/>
            <w:szCs w:val="24"/>
            <w:u w:val="single"/>
          </w:rPr>
          <w:t>Как организовать предварительный медосмотр</w:t>
        </w:r>
      </w:hyperlink>
    </w:p>
    <w:p w:rsidR="003A3BA7" w:rsidRPr="003A3BA7" w:rsidRDefault="003A3BA7" w:rsidP="003A3BA7">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37" w:anchor="/document/16/124371/" w:tooltip="" w:history="1">
        <w:r w:rsidRPr="003A3BA7">
          <w:rPr>
            <w:rFonts w:ascii="Times New Roman" w:eastAsia="Times New Roman" w:hAnsi="Times New Roman" w:cs="Times New Roman"/>
            <w:color w:val="0000FF"/>
            <w:sz w:val="24"/>
            <w:szCs w:val="24"/>
            <w:u w:val="single"/>
          </w:rPr>
          <w:t>Как провести периодический медосмотр</w:t>
        </w:r>
      </w:hyperlink>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 какой медосмотр направить работника при переводе на работу с вредными условиями труда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Направьте работника на предварительный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случае если работника впервые перевели на работу с вредными условиями труда, убедитесь, что он по состоянию здоровья может работать во вредных условиях. Поэтому организуйте </w:t>
      </w:r>
      <w:hyperlink r:id="rId38" w:anchor="/document/16/119028/" w:tooltip="" w:history="1">
        <w:r w:rsidRPr="003A3BA7">
          <w:rPr>
            <w:rFonts w:ascii="Times New Roman" w:eastAsia="Times New Roman" w:hAnsi="Times New Roman" w:cs="Times New Roman"/>
            <w:color w:val="0000FF"/>
            <w:sz w:val="24"/>
            <w:szCs w:val="24"/>
            <w:u w:val="single"/>
          </w:rPr>
          <w:t>предварительный медосмотр</w:t>
        </w:r>
      </w:hyperlink>
      <w:r w:rsidRPr="003A3BA7">
        <w:rPr>
          <w:rFonts w:ascii="Times New Roman" w:eastAsia="Times New Roman" w:hAnsi="Times New Roman" w:cs="Times New Roman"/>
          <w:sz w:val="24"/>
          <w:szCs w:val="24"/>
        </w:rPr>
        <w:t> (</w:t>
      </w:r>
      <w:hyperlink r:id="rId39" w:anchor="/document/99/573473070/XA00LVS2MC/" w:tooltip="" w:history="1">
        <w:r w:rsidRPr="003A3BA7">
          <w:rPr>
            <w:rFonts w:ascii="Times New Roman" w:eastAsia="Times New Roman" w:hAnsi="Times New Roman" w:cs="Times New Roman"/>
            <w:color w:val="0000FF"/>
            <w:sz w:val="24"/>
            <w:szCs w:val="24"/>
            <w:u w:val="single"/>
          </w:rPr>
          <w:t>п. 2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направлять на медосмотр при переводе в другое подразделение, если факторы для медосмотра не меняются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 если еще не истек срок прохождения предыдущего медосмотра.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работник прошел медосмотр, то медорганизация уже определила и выдала заключение, что работник может выполнять поручаемую ему работу по состоянию здоровья. Новый медосмотр нужен только после окончания срока действия предыдущего (</w:t>
      </w:r>
      <w:hyperlink r:id="rId40" w:anchor="/document/99/901807664/ZAP211U38H/" w:tgtFrame="_self" w:tooltip="" w:history="1">
        <w:r w:rsidRPr="003A3BA7">
          <w:rPr>
            <w:rFonts w:ascii="Times New Roman" w:eastAsia="Times New Roman" w:hAnsi="Times New Roman" w:cs="Times New Roman"/>
            <w:color w:val="0000FF"/>
            <w:sz w:val="24"/>
            <w:szCs w:val="24"/>
            <w:u w:val="single"/>
          </w:rPr>
          <w:t>ч. 1 ст. 220 ТК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Нужно ли направлять на медосмотр, если поменялась должность, если факторы для медосмотра не меняются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 если еще не истек срок прохождения предыдущего медосмотра.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работник прошел медосмотр, то медорганизация уже определила и выдала заключение, что работник может выполнять поручаемую ему работу по состоянию здоровья при воздействии определенных вредных и опасных факторах. Новый медосмотр нужен только после окончания срока действия предыдущего (</w:t>
      </w:r>
      <w:hyperlink r:id="rId41" w:anchor="/document/99/901807664/ZAP211U38H/" w:tgtFrame="_self" w:tooltip="" w:history="1">
        <w:r w:rsidRPr="003A3BA7">
          <w:rPr>
            <w:rFonts w:ascii="Times New Roman" w:eastAsia="Times New Roman" w:hAnsi="Times New Roman" w:cs="Times New Roman"/>
            <w:color w:val="0000FF"/>
            <w:sz w:val="24"/>
            <w:szCs w:val="24"/>
            <w:u w:val="single"/>
          </w:rPr>
          <w:t>ч. 1 ст. 220 ТК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Нужен ли медосмотр для работников, которые заняты на рабочих местах с допустимыми условиями труда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Работников, у которых оптимальные или допустимые условия труда, направьте на медосмотр, только если они выполняют работы, которые перечислены в разделе </w:t>
      </w:r>
      <w:hyperlink r:id="rId42" w:anchor="/document/99/573473070/ZAP20FC3AL/" w:tgtFrame="_self" w:tooltip="" w:history="1">
        <w:r w:rsidRPr="003A3BA7">
          <w:rPr>
            <w:rFonts w:ascii="Times New Roman" w:eastAsia="Times New Roman" w:hAnsi="Times New Roman" w:cs="Times New Roman"/>
            <w:color w:val="0000FF"/>
            <w:sz w:val="24"/>
            <w:szCs w:val="24"/>
            <w:u w:val="single"/>
          </w:rPr>
          <w:t>VI приложения</w:t>
        </w:r>
      </w:hyperlink>
      <w:r w:rsidRPr="003A3BA7">
        <w:rPr>
          <w:rFonts w:ascii="Times New Roman" w:eastAsia="Times New Roman" w:hAnsi="Times New Roman" w:cs="Times New Roman"/>
          <w:sz w:val="24"/>
          <w:szCs w:val="24"/>
        </w:rPr>
        <w:t xml:space="preserve"> к Порядку № 29н.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При этом медосмотр проводят вне зависимости от класса условий труда, если на рабочем месте работника есть химические вещества, обозначенные в Порядке № 29н одной из пяти букв верхнего индекса:</w:t>
      </w:r>
    </w:p>
    <w:p w:rsidR="003A3BA7" w:rsidRPr="003A3BA7" w:rsidRDefault="003A3BA7" w:rsidP="003A3BA7">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А</w:t>
      </w:r>
      <w:r w:rsidRPr="003A3BA7">
        <w:rPr>
          <w:rFonts w:ascii="Times New Roman" w:eastAsia="Times New Roman" w:hAnsi="Times New Roman" w:cs="Times New Roman"/>
          <w:sz w:val="24"/>
          <w:szCs w:val="24"/>
        </w:rPr>
        <w:t xml:space="preserve"> – химические вещества, способные вызывать аллергические заболевания;</w:t>
      </w:r>
    </w:p>
    <w:p w:rsidR="003A3BA7" w:rsidRPr="003A3BA7" w:rsidRDefault="003A3BA7" w:rsidP="003A3BA7">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Ф</w:t>
      </w:r>
      <w:r w:rsidRPr="003A3BA7">
        <w:rPr>
          <w:rFonts w:ascii="Times New Roman" w:eastAsia="Times New Roman" w:hAnsi="Times New Roman" w:cs="Times New Roman"/>
          <w:sz w:val="24"/>
          <w:szCs w:val="24"/>
        </w:rPr>
        <w:t xml:space="preserve"> – аэрозоли преимущественно фиброгенного действия;</w:t>
      </w:r>
    </w:p>
    <w:p w:rsidR="003A3BA7" w:rsidRPr="003A3BA7" w:rsidRDefault="003A3BA7" w:rsidP="003A3BA7">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 xml:space="preserve">Р </w:t>
      </w:r>
      <w:r w:rsidRPr="003A3BA7">
        <w:rPr>
          <w:rFonts w:ascii="Times New Roman" w:eastAsia="Times New Roman" w:hAnsi="Times New Roman" w:cs="Times New Roman"/>
          <w:sz w:val="24"/>
          <w:szCs w:val="24"/>
        </w:rPr>
        <w:t>– вещества, опасные для репродуктивного здоровья человека;</w:t>
      </w:r>
    </w:p>
    <w:p w:rsidR="003A3BA7" w:rsidRPr="003A3BA7" w:rsidRDefault="003A3BA7" w:rsidP="003A3BA7">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К</w:t>
      </w:r>
      <w:r w:rsidRPr="003A3BA7">
        <w:rPr>
          <w:rFonts w:ascii="Times New Roman" w:eastAsia="Times New Roman" w:hAnsi="Times New Roman" w:cs="Times New Roman"/>
          <w:sz w:val="24"/>
          <w:szCs w:val="24"/>
        </w:rPr>
        <w:t xml:space="preserve"> – канцерогенные вещества, биологические и физические факторы;</w:t>
      </w:r>
    </w:p>
    <w:p w:rsidR="003A3BA7" w:rsidRPr="003A3BA7" w:rsidRDefault="003A3BA7" w:rsidP="003A3BA7">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О</w:t>
      </w:r>
      <w:r w:rsidRPr="003A3BA7">
        <w:rPr>
          <w:rFonts w:ascii="Times New Roman" w:eastAsia="Times New Roman" w:hAnsi="Times New Roman" w:cs="Times New Roman"/>
          <w:sz w:val="24"/>
          <w:szCs w:val="24"/>
        </w:rPr>
        <w:t xml:space="preserve"> – вещества, опасные для развития острого отравления.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Такого же мнения придерживается Минтруд в письмах </w:t>
      </w:r>
      <w:hyperlink r:id="rId43" w:anchor="/document/97/486916/" w:tgtFrame="_self" w:tooltip="" w:history="1">
        <w:r w:rsidRPr="003A3BA7">
          <w:rPr>
            <w:rFonts w:ascii="Times New Roman" w:eastAsia="Times New Roman" w:hAnsi="Times New Roman" w:cs="Times New Roman"/>
            <w:color w:val="0000FF"/>
            <w:sz w:val="24"/>
            <w:szCs w:val="24"/>
            <w:u w:val="single"/>
          </w:rPr>
          <w:t>от 04.03.2021 № 15-2/ООГ-581</w:t>
        </w:r>
      </w:hyperlink>
      <w:r w:rsidRPr="003A3BA7">
        <w:rPr>
          <w:rFonts w:ascii="Times New Roman" w:eastAsia="Times New Roman" w:hAnsi="Times New Roman" w:cs="Times New Roman"/>
          <w:sz w:val="24"/>
          <w:szCs w:val="24"/>
        </w:rPr>
        <w:t xml:space="preserve"> и </w:t>
      </w:r>
      <w:hyperlink r:id="rId44" w:anchor="/document/97/487589/" w:tgtFrame="_self" w:tooltip="" w:history="1">
        <w:r w:rsidRPr="003A3BA7">
          <w:rPr>
            <w:rFonts w:ascii="Times New Roman" w:eastAsia="Times New Roman" w:hAnsi="Times New Roman" w:cs="Times New Roman"/>
            <w:color w:val="0000FF"/>
            <w:sz w:val="24"/>
            <w:szCs w:val="24"/>
            <w:u w:val="single"/>
          </w:rPr>
          <w:t>от 30.03.2021 № 15-2/ООГ-946</w:t>
        </w:r>
      </w:hyperlink>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Можно ли направить работника на периодический медосмотр, если он четыре месяца назад прошел предварительный</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Да, можно.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Частота проведения периодических осмотров зависит от типов вредных или опасных производственных факторов или видов выполняемых работ (</w:t>
      </w:r>
      <w:hyperlink r:id="rId45" w:anchor="/document/99/573473070/XA00MAM2NB/" w:tooltip="" w:history="1">
        <w:r w:rsidRPr="003A3BA7">
          <w:rPr>
            <w:rFonts w:ascii="Times New Roman" w:eastAsia="Times New Roman" w:hAnsi="Times New Roman" w:cs="Times New Roman"/>
            <w:color w:val="0000FF"/>
            <w:sz w:val="24"/>
            <w:szCs w:val="24"/>
            <w:u w:val="single"/>
          </w:rPr>
          <w:t>п. 18 Порядка № 29н</w:t>
        </w:r>
      </w:hyperlink>
      <w:r w:rsidRPr="003A3BA7">
        <w:rPr>
          <w:rFonts w:ascii="Times New Roman" w:eastAsia="Times New Roman" w:hAnsi="Times New Roman" w:cs="Times New Roman"/>
          <w:sz w:val="24"/>
          <w:szCs w:val="24"/>
        </w:rPr>
        <w:t xml:space="preserve">, приложение, утв. </w:t>
      </w:r>
      <w:hyperlink r:id="rId46" w:anchor="/document/99/573473071/" w:tooltip="" w:history="1">
        <w:r w:rsidRPr="003A3BA7">
          <w:rPr>
            <w:rFonts w:ascii="Times New Roman" w:eastAsia="Times New Roman" w:hAnsi="Times New Roman" w:cs="Times New Roman"/>
            <w:color w:val="0000FF"/>
            <w:sz w:val="24"/>
            <w:szCs w:val="24"/>
            <w:u w:val="single"/>
          </w:rPr>
          <w:t>приказом Минздрава, Минтруда от 31.12.2020 № 988н/1420н</w:t>
        </w:r>
      </w:hyperlink>
      <w:r w:rsidRPr="003A3BA7">
        <w:rPr>
          <w:rFonts w:ascii="Times New Roman" w:eastAsia="Times New Roman" w:hAnsi="Times New Roman" w:cs="Times New Roman"/>
          <w:sz w:val="24"/>
          <w:szCs w:val="24"/>
        </w:rPr>
        <w:t>). Периодические медосмотры проводят не реже чем раз в год либо раз в два года. Отсчет ведут с момента выдачи заключения по результатам предварительного медосмотра. Это максимальный срок, когда нужно направить работника на медосмотр. Но работодатель вправе направить его на медосмотр раньше, например, в рамках общего графика медосмотра.</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делать копию с заключения по результатам предварительного медосмотра, которое остается у работника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Нет,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Медорганизация по результату предварительного медосмотра составляет в трех экземплярах заключение о состоянии здоровья работника. Один экземпляр выдают лицу, поступающему на работу, второй приобщают к медкарте, третий направляют работодателю (</w:t>
      </w:r>
      <w:hyperlink r:id="rId47" w:anchor="/document/99/573473070/XA00M9I2N5/" w:tgtFrame="_self" w:tooltip="" w:history="1">
        <w:r w:rsidRPr="003A3BA7">
          <w:rPr>
            <w:rFonts w:ascii="Times New Roman" w:eastAsia="Times New Roman" w:hAnsi="Times New Roman" w:cs="Times New Roman"/>
            <w:color w:val="0000FF"/>
            <w:sz w:val="24"/>
            <w:szCs w:val="24"/>
            <w:u w:val="single"/>
          </w:rPr>
          <w:t>п. 17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Медзаключение – это личный документ работника, он не обязан отдавать его работодателю. Тем более работодатель получит собственный экземпляр медзаключения от медорганизации, где проходил медосмотр работник. </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Какие бывают группы здоровья работников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Группы здоровья указывают в медзаключении по результатам медосмотра в соответствии с </w:t>
      </w:r>
      <w:hyperlink r:id="rId48" w:anchor="/document/99/607124051/ZAP2C903HJ/" w:tooltip="23. Для определения по результатам профилактического медицинского осмотра или диспансеризации группы здоровья гражданина и группы диспансерного наблюдения используются следующие критерии:.." w:history="1">
        <w:r w:rsidRPr="003A3BA7">
          <w:rPr>
            <w:rFonts w:ascii="Times New Roman" w:eastAsia="Times New Roman" w:hAnsi="Times New Roman" w:cs="Times New Roman"/>
            <w:color w:val="0000FF"/>
            <w:sz w:val="24"/>
            <w:szCs w:val="24"/>
            <w:u w:val="single"/>
          </w:rPr>
          <w:t>пунктом 23</w:t>
        </w:r>
      </w:hyperlink>
      <w:r w:rsidRPr="003A3BA7">
        <w:rPr>
          <w:rFonts w:ascii="Times New Roman" w:eastAsia="Times New Roman" w:hAnsi="Times New Roman" w:cs="Times New Roman"/>
          <w:sz w:val="24"/>
          <w:szCs w:val="24"/>
        </w:rPr>
        <w:t xml:space="preserve"> Порядка, утвержденного </w:t>
      </w:r>
      <w:hyperlink r:id="rId49" w:anchor="/document/99/607124051/" w:tooltip="" w:history="1">
        <w:r w:rsidRPr="003A3BA7">
          <w:rPr>
            <w:rFonts w:ascii="Times New Roman" w:eastAsia="Times New Roman" w:hAnsi="Times New Roman" w:cs="Times New Roman"/>
            <w:color w:val="0000FF"/>
            <w:sz w:val="24"/>
            <w:szCs w:val="24"/>
            <w:u w:val="single"/>
          </w:rPr>
          <w:t>приказом Минздрава от 27.04.2021 № 404н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I группа здоровья – работники, у которых нет хронических неинфекционных заболеваний, факторов риска развития таких заболеваний или есть факторы риска при низком или среднем абсолютном сердечно-сосудистом риске. Такие работники не нуждаются в диспансерном наблюдении по поводу других заболеваний.</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II группа здоровья – граждане, у которых нет хронических неинфекционных заболеваний и которые не нуждаются в диспансерном наблюдении по поводу других заболеваний, но есть факторы риска развития таких заболеваний при высоком или очень высоком абсолютном сердечно-сосудистом риске, а также работники, у которых выявили одно из состояний:</w:t>
      </w:r>
    </w:p>
    <w:p w:rsidR="003A3BA7" w:rsidRPr="003A3BA7" w:rsidRDefault="003A3BA7" w:rsidP="003A3BA7">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ожирение;</w:t>
      </w:r>
    </w:p>
    <w:p w:rsidR="003A3BA7" w:rsidRPr="003A3BA7" w:rsidRDefault="003A3BA7" w:rsidP="003A3BA7">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гиперхолестеринемия с уровнем общего холестерина 8 ммоль/л и более;</w:t>
      </w:r>
    </w:p>
    <w:p w:rsidR="003A3BA7" w:rsidRPr="003A3BA7" w:rsidRDefault="003A3BA7" w:rsidP="003A3BA7">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курят более 20 сигарет в день;</w:t>
      </w:r>
    </w:p>
    <w:p w:rsidR="003A3BA7" w:rsidRPr="003A3BA7" w:rsidRDefault="003A3BA7" w:rsidP="003A3BA7">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риск пагубного потребления алкоголя;</w:t>
      </w:r>
    </w:p>
    <w:p w:rsidR="003A3BA7" w:rsidRPr="003A3BA7" w:rsidRDefault="003A3BA7" w:rsidP="003A3BA7">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риск потребления наркотических средств и психотропных веществ без назначения врача.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IIIа группа здоровья – работники с хроническими неинфекционными заболеваниями, которые требуют диспансерного наблюдения или оказания специализированной, в том числе высокотехнологичной, медицинской помощи, а также граждане с подозрением на такие заболевания.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IIIб группа здоровья – граждане, у которых нет хронических неинфекционных заболеваний, но которым требуется диспансерное наблюдение или оказание специализированной, в том числе высокотехнологичной, медицинской помощи по поводу иных заболеваний, а также граждане с подозрением на такие заболевания.</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Кто должен выдавать направления на предварительный и периодический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Кто выдает направление на медосмотр определяет работодатель. На практике выдачу направлений поручают отделу кадров.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Организовать медосмотр обязана служба охраны труда, но организовать – это не означает лично выдавать направления работникам под подпись.</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Выдачу направлений на медосмотр проводит уполномоченные работодателем работники. Обычно это отдел кадров, а не специалист по охране труда. Так как выдача направлений входит в трудовую функцию кадровика </w:t>
      </w:r>
      <w:hyperlink r:id="rId50" w:anchor="/document/99/350112572/XA00M7E2ML/" w:tgtFrame="_self" w:tooltip="" w:history="1">
        <w:r w:rsidRPr="003A3BA7">
          <w:rPr>
            <w:rFonts w:ascii="Times New Roman" w:eastAsia="Times New Roman" w:hAnsi="Times New Roman" w:cs="Times New Roman"/>
            <w:color w:val="0000FF"/>
            <w:sz w:val="24"/>
            <w:szCs w:val="24"/>
            <w:u w:val="single"/>
          </w:rPr>
          <w:t>3.1.1 «Ведение документации по учету и движению персонала»</w:t>
        </w:r>
      </w:hyperlink>
      <w:r w:rsidRPr="003A3BA7">
        <w:rPr>
          <w:rFonts w:ascii="Times New Roman" w:eastAsia="Times New Roman" w:hAnsi="Times New Roman" w:cs="Times New Roman"/>
          <w:sz w:val="24"/>
          <w:szCs w:val="24"/>
        </w:rPr>
        <w:t xml:space="preserve"> (</w:t>
      </w:r>
      <w:hyperlink r:id="rId51" w:anchor="/document/99/350112572/" w:tgtFrame="_self" w:tooltip="" w:history="1">
        <w:r w:rsidRPr="003A3BA7">
          <w:rPr>
            <w:rFonts w:ascii="Times New Roman" w:eastAsia="Times New Roman" w:hAnsi="Times New Roman" w:cs="Times New Roman"/>
            <w:color w:val="0000FF"/>
            <w:sz w:val="24"/>
            <w:szCs w:val="24"/>
            <w:u w:val="single"/>
          </w:rPr>
          <w:t>профстандарт «Специалист по управлению персоналом»</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Специалист по охране труда передает в отдел кадров список лиц, поступающих на работу, подлежащих предварительным осмотрам, и список работников, подлежащих периодическим осмотрам и контролирует, как кадровики ведут учет направлений на медосмотр.</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Сколько длится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Продолжительность медосмотра не установлена законодательством. Определено только, что медосмотр считается завершенным после осмотра работника всеми врачами-специалистами и выполнения полного объема лабораторных и функциональных исследований по приказу № 29н (</w:t>
      </w:r>
      <w:hyperlink r:id="rId52" w:anchor="/document/99/573473070/XA00M7E2ML/" w:tooltip="" w:history="1">
        <w:r w:rsidRPr="003A3BA7">
          <w:rPr>
            <w:rFonts w:ascii="Times New Roman" w:eastAsia="Times New Roman" w:hAnsi="Times New Roman" w:cs="Times New Roman"/>
            <w:color w:val="0000FF"/>
            <w:sz w:val="24"/>
            <w:szCs w:val="24"/>
            <w:u w:val="single"/>
          </w:rPr>
          <w:t>п. 14</w:t>
        </w:r>
      </w:hyperlink>
      <w:r w:rsidRPr="003A3BA7">
        <w:rPr>
          <w:rFonts w:ascii="Times New Roman" w:eastAsia="Times New Roman" w:hAnsi="Times New Roman" w:cs="Times New Roman"/>
          <w:sz w:val="24"/>
          <w:szCs w:val="24"/>
        </w:rPr>
        <w:t xml:space="preserve">, </w:t>
      </w:r>
      <w:hyperlink r:id="rId53" w:anchor="/document/99/573473070/XA00MBM2NF/" w:tooltip="" w:history="1">
        <w:r w:rsidRPr="003A3BA7">
          <w:rPr>
            <w:rFonts w:ascii="Times New Roman" w:eastAsia="Times New Roman" w:hAnsi="Times New Roman" w:cs="Times New Roman"/>
            <w:color w:val="0000FF"/>
            <w:sz w:val="24"/>
            <w:szCs w:val="24"/>
            <w:u w:val="single"/>
          </w:rPr>
          <w:t>32 Порядка № 29н</w:t>
        </w:r>
      </w:hyperlink>
      <w:r w:rsidRPr="003A3BA7">
        <w:rPr>
          <w:rFonts w:ascii="Times New Roman" w:eastAsia="Times New Roman" w:hAnsi="Times New Roman" w:cs="Times New Roman"/>
          <w:sz w:val="24"/>
          <w:szCs w:val="24"/>
        </w:rPr>
        <w:t>). Таким образом, продолжительность медосмотра зависит от количества врачей, которых должен пройти работник, и времени работы этих врачей в медорганизации.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Рекомендуем для оптимизации процесса медосмотров договориться с медорганизацией о конкретной продолжительности медосмотра работников и прописать ее в договоре.</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отстранить сотрудника от работы по медицинским показаниям</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Работодатель должен приказом отстранить сотрудника немедленно, как только получил документальные сведения о том, что работник по состоянию здоровья не может заниматься прежней работой (</w:t>
      </w:r>
      <w:hyperlink r:id="rId54" w:anchor="/document/99/901807664/ZAP27DC3HU/" w:tgtFrame="_self" w:tooltip="" w:history="1">
        <w:r w:rsidRPr="003A3BA7">
          <w:rPr>
            <w:rFonts w:ascii="Times New Roman" w:eastAsia="Times New Roman" w:hAnsi="Times New Roman" w:cs="Times New Roman"/>
            <w:color w:val="0000FF"/>
            <w:sz w:val="24"/>
            <w:szCs w:val="24"/>
            <w:u w:val="single"/>
          </w:rPr>
          <w:t>абз. 5 ч. 1 ст. 76</w:t>
        </w:r>
      </w:hyperlink>
      <w:r w:rsidRPr="003A3BA7">
        <w:rPr>
          <w:rFonts w:ascii="Times New Roman" w:eastAsia="Times New Roman" w:hAnsi="Times New Roman" w:cs="Times New Roman"/>
          <w:sz w:val="24"/>
          <w:szCs w:val="24"/>
        </w:rPr>
        <w:t xml:space="preserve">, </w:t>
      </w:r>
      <w:hyperlink r:id="rId55" w:anchor="/document/99/901807664/ZAP28763II/" w:tgtFrame="_self" w:tooltip="" w:history="1">
        <w:r w:rsidRPr="003A3BA7">
          <w:rPr>
            <w:rFonts w:ascii="Times New Roman" w:eastAsia="Times New Roman" w:hAnsi="Times New Roman" w:cs="Times New Roman"/>
            <w:color w:val="0000FF"/>
            <w:sz w:val="24"/>
            <w:szCs w:val="24"/>
            <w:u w:val="single"/>
          </w:rPr>
          <w:t>абз. 15 ч. 3 ст. 214 ТК</w:t>
        </w:r>
      </w:hyperlink>
      <w:r w:rsidRPr="003A3BA7">
        <w:rPr>
          <w:rFonts w:ascii="Times New Roman" w:eastAsia="Times New Roman" w:hAnsi="Times New Roman" w:cs="Times New Roman"/>
          <w:sz w:val="24"/>
          <w:szCs w:val="24"/>
        </w:rPr>
        <w:t>). Согласие сотрудника на это не требуется. Это объясняется тем, что отстранение направлено на охрану здоровья работника и выступает одной из гарантий права на труд в условиях, отвечающих требованиям безопасности и гигиены (</w:t>
      </w:r>
      <w:hyperlink r:id="rId56" w:anchor="/document/99/9004937/XA00MFS2O6/" w:tooltip="" w:history="1">
        <w:r w:rsidRPr="003A3BA7">
          <w:rPr>
            <w:rFonts w:ascii="Times New Roman" w:eastAsia="Times New Roman" w:hAnsi="Times New Roman" w:cs="Times New Roman"/>
            <w:color w:val="0000FF"/>
            <w:sz w:val="24"/>
            <w:szCs w:val="24"/>
            <w:u w:val="single"/>
          </w:rPr>
          <w:t>ч. 3 ст. 37</w:t>
        </w:r>
      </w:hyperlink>
      <w:r w:rsidRPr="003A3BA7">
        <w:rPr>
          <w:rFonts w:ascii="Times New Roman" w:eastAsia="Times New Roman" w:hAnsi="Times New Roman" w:cs="Times New Roman"/>
          <w:sz w:val="24"/>
          <w:szCs w:val="24"/>
        </w:rPr>
        <w:t xml:space="preserve">, </w:t>
      </w:r>
      <w:hyperlink r:id="rId57" w:anchor="/document/99/9004937/XA00MC22NR/" w:tooltip="" w:history="1">
        <w:r w:rsidRPr="003A3BA7">
          <w:rPr>
            <w:rFonts w:ascii="Times New Roman" w:eastAsia="Times New Roman" w:hAnsi="Times New Roman" w:cs="Times New Roman"/>
            <w:color w:val="0000FF"/>
            <w:sz w:val="24"/>
            <w:szCs w:val="24"/>
            <w:u w:val="single"/>
          </w:rPr>
          <w:t>ст. 41</w:t>
        </w:r>
      </w:hyperlink>
      <w:r w:rsidRPr="003A3BA7">
        <w:rPr>
          <w:rFonts w:ascii="Times New Roman" w:eastAsia="Times New Roman" w:hAnsi="Times New Roman" w:cs="Times New Roman"/>
          <w:sz w:val="24"/>
          <w:szCs w:val="24"/>
        </w:rPr>
        <w:t xml:space="preserve"> Конституции). Аналогичную позицию занимают и суды (см., например, </w:t>
      </w:r>
      <w:hyperlink r:id="rId58" w:anchor="/document/98/1427189/" w:tooltip="" w:history="1">
        <w:r w:rsidRPr="003A3BA7">
          <w:rPr>
            <w:rFonts w:ascii="Times New Roman" w:eastAsia="Times New Roman" w:hAnsi="Times New Roman" w:cs="Times New Roman"/>
            <w:color w:val="0000FF"/>
            <w:sz w:val="24"/>
            <w:szCs w:val="24"/>
            <w:u w:val="single"/>
          </w:rPr>
          <w:t>апелляционное определение Астраханского областного суда от 24.07.2013 № 33-2263/2013</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срок, в течение которого работник не может выполнять свою работу в соответствии с медицинским заключением, составляет не более четырех месяцев, то работодатель должен перевести его на другую работу либо в случае отказа от перевода или отсутствия соответствующей работы отстранить работника от работы с сохранением места работы на весь указанный в медицинском заключении срок (</w:t>
      </w:r>
      <w:hyperlink r:id="rId59" w:anchor="/document/99/901807664/XA00M502MO/" w:tooltip="" w:history="1">
        <w:r w:rsidRPr="003A3BA7">
          <w:rPr>
            <w:rFonts w:ascii="Times New Roman" w:eastAsia="Times New Roman" w:hAnsi="Times New Roman" w:cs="Times New Roman"/>
            <w:color w:val="0000FF"/>
            <w:sz w:val="24"/>
            <w:szCs w:val="24"/>
            <w:u w:val="single"/>
          </w:rPr>
          <w:t>ч. 2 ст. 73 ТК</w:t>
        </w:r>
      </w:hyperlink>
      <w:r w:rsidRPr="003A3BA7">
        <w:rPr>
          <w:rFonts w:ascii="Times New Roman" w:eastAsia="Times New Roman" w:hAnsi="Times New Roman" w:cs="Times New Roman"/>
          <w:sz w:val="24"/>
          <w:szCs w:val="24"/>
        </w:rPr>
        <w:t>).</w:t>
      </w:r>
    </w:p>
    <w:tbl>
      <w:tblPr>
        <w:tblW w:w="5000" w:type="pct"/>
        <w:tblCellSpacing w:w="15" w:type="dxa"/>
        <w:tblCellMar>
          <w:top w:w="15" w:type="dxa"/>
          <w:left w:w="15" w:type="dxa"/>
          <w:bottom w:w="15" w:type="dxa"/>
          <w:right w:w="15" w:type="dxa"/>
        </w:tblCellMar>
        <w:tblLook w:val="04A0"/>
      </w:tblPr>
      <w:tblGrid>
        <w:gridCol w:w="597"/>
        <w:gridCol w:w="8848"/>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4"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61" w:anchor="/document/118/55408/" w:tooltip="" w:history="1">
              <w:r w:rsidRPr="003A3BA7">
                <w:rPr>
                  <w:rFonts w:ascii="Times New Roman" w:eastAsia="Times New Roman" w:hAnsi="Times New Roman" w:cs="Times New Roman"/>
                  <w:color w:val="0000FF"/>
                  <w:sz w:val="24"/>
                  <w:szCs w:val="24"/>
                  <w:u w:val="single"/>
                </w:rPr>
                <w:t>Приказ об отстранении сотрудника от работы</w:t>
              </w:r>
            </w:hyperlink>
          </w:p>
        </w:tc>
      </w:tr>
    </w:tbl>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Когда и как выдают направление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Выдают направление на медосмотр в трех случаях: при приеме на работу, при периодическом и внеочередном медосмотре (п. </w:t>
      </w:r>
      <w:hyperlink r:id="rId62" w:anchor="/document/99/573473070/XA00M6C2MG/" w:tooltip="" w:history="1">
        <w:r w:rsidRPr="003A3BA7">
          <w:rPr>
            <w:rFonts w:ascii="Times New Roman" w:eastAsia="Times New Roman" w:hAnsi="Times New Roman" w:cs="Times New Roman"/>
            <w:color w:val="0000FF"/>
            <w:sz w:val="24"/>
            <w:szCs w:val="24"/>
            <w:u w:val="single"/>
          </w:rPr>
          <w:t>8</w:t>
        </w:r>
      </w:hyperlink>
      <w:r w:rsidRPr="003A3BA7">
        <w:rPr>
          <w:rFonts w:ascii="Times New Roman" w:eastAsia="Times New Roman" w:hAnsi="Times New Roman" w:cs="Times New Roman"/>
          <w:sz w:val="24"/>
          <w:szCs w:val="24"/>
        </w:rPr>
        <w:t xml:space="preserve">, </w:t>
      </w:r>
      <w:hyperlink r:id="rId63" w:anchor="/document/99/573473070/XA00MB82NE/" w:tooltip="" w:history="1">
        <w:r w:rsidRPr="003A3BA7">
          <w:rPr>
            <w:rFonts w:ascii="Times New Roman" w:eastAsia="Times New Roman" w:hAnsi="Times New Roman" w:cs="Times New Roman"/>
            <w:color w:val="0000FF"/>
            <w:sz w:val="24"/>
            <w:szCs w:val="24"/>
            <w:u w:val="single"/>
          </w:rPr>
          <w:t>19</w:t>
        </w:r>
      </w:hyperlink>
      <w:r w:rsidRPr="003A3BA7">
        <w:rPr>
          <w:rFonts w:ascii="Times New Roman" w:eastAsia="Times New Roman" w:hAnsi="Times New Roman" w:cs="Times New Roman"/>
          <w:sz w:val="24"/>
          <w:szCs w:val="24"/>
        </w:rPr>
        <w:t xml:space="preserve">, </w:t>
      </w:r>
      <w:hyperlink r:id="rId64" w:anchor="/document/99/573473070/XA00MA22N7/" w:tooltip="" w:history="1">
        <w:r w:rsidRPr="003A3BA7">
          <w:rPr>
            <w:rFonts w:ascii="Times New Roman" w:eastAsia="Times New Roman" w:hAnsi="Times New Roman" w:cs="Times New Roman"/>
            <w:color w:val="0000FF"/>
            <w:sz w:val="24"/>
            <w:szCs w:val="24"/>
            <w:u w:val="single"/>
          </w:rPr>
          <w:t>25</w:t>
        </w:r>
      </w:hyperlink>
      <w:r w:rsidRPr="003A3BA7">
        <w:rPr>
          <w:rFonts w:ascii="Times New Roman" w:eastAsia="Times New Roman" w:hAnsi="Times New Roman" w:cs="Times New Roman"/>
          <w:sz w:val="24"/>
          <w:szCs w:val="24"/>
        </w:rPr>
        <w:t xml:space="preserve"> Порядка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Направление выдает уполномоченное работодателем лицо. Обычно это кадровик, а не специалист по охране труда, так как выдача направлений входит в трудовую функцию кадровика – </w:t>
      </w:r>
      <w:hyperlink r:id="rId65" w:anchor="/document/99/350112572/XA00M7E2ML/" w:tgtFrame="_self" w:tooltip="" w:history="1">
        <w:r w:rsidRPr="003A3BA7">
          <w:rPr>
            <w:rFonts w:ascii="Times New Roman" w:eastAsia="Times New Roman" w:hAnsi="Times New Roman" w:cs="Times New Roman"/>
            <w:color w:val="0000FF"/>
            <w:sz w:val="24"/>
            <w:szCs w:val="24"/>
            <w:u w:val="single"/>
          </w:rPr>
          <w:t>3.1.1 «Ведение документации по учету и движению персонала»</w:t>
        </w:r>
      </w:hyperlink>
      <w:r w:rsidRPr="003A3BA7">
        <w:rPr>
          <w:rFonts w:ascii="Times New Roman" w:eastAsia="Times New Roman" w:hAnsi="Times New Roman" w:cs="Times New Roman"/>
          <w:sz w:val="24"/>
          <w:szCs w:val="24"/>
        </w:rPr>
        <w:t xml:space="preserve"> (</w:t>
      </w:r>
      <w:hyperlink r:id="rId66" w:anchor="/document/99/350112572/" w:tgtFrame="_self" w:tooltip="" w:history="1">
        <w:r w:rsidRPr="003A3BA7">
          <w:rPr>
            <w:rFonts w:ascii="Times New Roman" w:eastAsia="Times New Roman" w:hAnsi="Times New Roman" w:cs="Times New Roman"/>
            <w:color w:val="0000FF"/>
            <w:sz w:val="24"/>
            <w:szCs w:val="24"/>
            <w:u w:val="single"/>
          </w:rPr>
          <w:t>профстандарт «Специалист по управлению персоналом»</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составить направление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направлении укажите обязательные реквизиты из </w:t>
      </w:r>
      <w:hyperlink r:id="rId67" w:anchor="/document/99/573473070/XA00M6U2MJ/" w:tooltip="" w:history="1">
        <w:r w:rsidRPr="003A3BA7">
          <w:rPr>
            <w:rFonts w:ascii="Times New Roman" w:eastAsia="Times New Roman" w:hAnsi="Times New Roman" w:cs="Times New Roman"/>
            <w:color w:val="0000FF"/>
            <w:sz w:val="24"/>
            <w:szCs w:val="24"/>
            <w:u w:val="single"/>
          </w:rPr>
          <w:t>пункта 9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реквизиты входит:</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работодателя, электронная почта, контактный телефон;</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форма собственности и вид экономической деятельности работодателя по ОКВЭД;</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медицинской организации, фактический адрес ее местонахождения и код по ОГРН, электронная почта, контактный телефон;</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вид медицинского осмотра;</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фамилия, имя, отчество (при наличии), дата рождения, пол работника;</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структурного подразделения работодателя (при наличии);</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должности (профессии) или вида работы;</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вредные и (или) опасные производственные факторы, виды работ в соответствии со списком контингента;</w:t>
      </w:r>
    </w:p>
    <w:p w:rsidR="003A3BA7" w:rsidRPr="003A3BA7" w:rsidRDefault="003A3BA7" w:rsidP="003A3BA7">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номер медицинского страхового полиса обязательного или добровольного медицинского страхования.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Направление подписывает представитель работодателя – обычно сотрудник отдела кадров и работник, который идет на медосмотр.</w:t>
      </w:r>
    </w:p>
    <w:tbl>
      <w:tblPr>
        <w:tblW w:w="5000" w:type="pct"/>
        <w:tblCellSpacing w:w="15" w:type="dxa"/>
        <w:tblCellMar>
          <w:top w:w="15" w:type="dxa"/>
          <w:left w:w="15" w:type="dxa"/>
          <w:bottom w:w="15" w:type="dxa"/>
          <w:right w:w="15" w:type="dxa"/>
        </w:tblCellMar>
        <w:tblLook w:val="04A0"/>
      </w:tblPr>
      <w:tblGrid>
        <w:gridCol w:w="595"/>
        <w:gridCol w:w="8850"/>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5"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before="100" w:beforeAutospacing="1" w:after="100" w:afterAutospacing="1" w:line="240" w:lineRule="auto"/>
              <w:rPr>
                <w:rFonts w:ascii="Times New Roman" w:eastAsia="Times New Roman" w:hAnsi="Times New Roman" w:cs="Times New Roman"/>
                <w:sz w:val="24"/>
                <w:szCs w:val="24"/>
              </w:rPr>
            </w:pPr>
            <w:hyperlink r:id="rId68" w:anchor="/document/118/82403/" w:tgtFrame="_self" w:tooltip="" w:history="1">
              <w:r w:rsidRPr="003A3BA7">
                <w:rPr>
                  <w:rFonts w:ascii="Times New Roman" w:eastAsia="Times New Roman" w:hAnsi="Times New Roman" w:cs="Times New Roman"/>
                  <w:color w:val="0000FF"/>
                  <w:sz w:val="24"/>
                  <w:szCs w:val="24"/>
                  <w:u w:val="single"/>
                </w:rPr>
                <w:t>Направление на предварительный или периодический медицинский осмотр</w:t>
              </w:r>
            </w:hyperlink>
          </w:p>
        </w:tc>
      </w:tr>
    </w:tbl>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снимать копии с направлений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Снимать копию с направления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Направление готовят в одном экземпляре и выдают работнику. Работник представляет в медорганизацию направление, на основании которого ему проводят медосмотр (</w:t>
      </w:r>
      <w:hyperlink r:id="rId69" w:anchor="/document/99/573473070/XA00M8G2N0/" w:tooltip="" w:history="1">
        <w:r w:rsidRPr="003A3BA7">
          <w:rPr>
            <w:rFonts w:ascii="Times New Roman" w:eastAsia="Times New Roman" w:hAnsi="Times New Roman" w:cs="Times New Roman"/>
            <w:color w:val="0000FF"/>
            <w:sz w:val="24"/>
            <w:szCs w:val="24"/>
            <w:u w:val="single"/>
          </w:rPr>
          <w:t>п. 11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указывать стаж в направлении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писать стаж в направлении на медосмотр необязательно.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Стаж работы не входит в обязательные реквизиты, которые указывают в направлении (</w:t>
      </w:r>
      <w:hyperlink r:id="rId70" w:anchor="/document/99/573473070/XA00M6U2MJ/" w:tooltip="" w:history="1">
        <w:r w:rsidRPr="003A3BA7">
          <w:rPr>
            <w:rFonts w:ascii="Times New Roman" w:eastAsia="Times New Roman" w:hAnsi="Times New Roman" w:cs="Times New Roman"/>
            <w:color w:val="0000FF"/>
            <w:sz w:val="24"/>
            <w:szCs w:val="24"/>
            <w:u w:val="single"/>
          </w:rPr>
          <w:t>п. 9 Порядка № 29н</w:t>
        </w:r>
      </w:hyperlink>
      <w:r w:rsidRPr="003A3BA7">
        <w:rPr>
          <w:rFonts w:ascii="Times New Roman" w:eastAsia="Times New Roman" w:hAnsi="Times New Roman" w:cs="Times New Roman"/>
          <w:sz w:val="24"/>
          <w:szCs w:val="24"/>
        </w:rPr>
        <w:t>). При этом единой утвержденной формы направления нет, поэтому работодатель может подготовить собственную форму направления с графой «Стаж работы».</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нумеровать направления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нумеровать направления необязательно.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Номер направления не входит в обязательные реквизиты, которые указывают в направлении (</w:t>
      </w:r>
      <w:hyperlink r:id="rId71" w:anchor="/document/99/573473070/XA00M6U2MJ/" w:tooltip="" w:history="1">
        <w:r w:rsidRPr="003A3BA7">
          <w:rPr>
            <w:rFonts w:ascii="Times New Roman" w:eastAsia="Times New Roman" w:hAnsi="Times New Roman" w:cs="Times New Roman"/>
            <w:color w:val="0000FF"/>
            <w:sz w:val="24"/>
            <w:szCs w:val="24"/>
            <w:u w:val="single"/>
          </w:rPr>
          <w:t>п. 9 Порядка № 29н</w:t>
        </w:r>
      </w:hyperlink>
      <w:r w:rsidRPr="003A3BA7">
        <w:rPr>
          <w:rFonts w:ascii="Times New Roman" w:eastAsia="Times New Roman" w:hAnsi="Times New Roman" w:cs="Times New Roman"/>
          <w:sz w:val="24"/>
          <w:szCs w:val="24"/>
        </w:rPr>
        <w:t>). При этом единой утвержденной формы направления нет, поэтому работодатель может подготовить собственную форму направления с нумерацией.</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вести учет направлений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Работодатель сам решает, как вести учет направлений. Главное, чтобы работодатель вел такой учет. На практике самая популярная форма учета направлений – журнал. Форму журнала разработайте самостоятельно или воспользуйтесь шаблоном Системы.</w:t>
      </w:r>
    </w:p>
    <w:tbl>
      <w:tblPr>
        <w:tblW w:w="5000" w:type="pct"/>
        <w:tblCellSpacing w:w="15" w:type="dxa"/>
        <w:tblCellMar>
          <w:top w:w="15" w:type="dxa"/>
          <w:left w:w="15" w:type="dxa"/>
          <w:bottom w:w="15" w:type="dxa"/>
          <w:right w:w="15" w:type="dxa"/>
        </w:tblCellMar>
        <w:tblLook w:val="04A0"/>
      </w:tblPr>
      <w:tblGrid>
        <w:gridCol w:w="597"/>
        <w:gridCol w:w="8848"/>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6"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72" w:anchor="/document/118/44470/" w:tooltip="" w:history="1">
              <w:r w:rsidRPr="003A3BA7">
                <w:rPr>
                  <w:rFonts w:ascii="Times New Roman" w:eastAsia="Times New Roman" w:hAnsi="Times New Roman" w:cs="Times New Roman"/>
                  <w:color w:val="0000FF"/>
                  <w:sz w:val="24"/>
                  <w:szCs w:val="24"/>
                  <w:u w:val="single"/>
                </w:rPr>
                <w:t>Журнал учета выдачи направлений</w:t>
              </w:r>
            </w:hyperlink>
          </w:p>
        </w:tc>
      </w:tr>
    </w:tbl>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Работодатель может вести учет направлений в электронном виде. Для этого в организации должны быть электронные подписи работодателя и работника (</w:t>
      </w:r>
      <w:hyperlink r:id="rId73" w:anchor="/document/99/573473070/XA00M6U2MJ/" w:tooltip="" w:history="1">
        <w:r w:rsidRPr="003A3BA7">
          <w:rPr>
            <w:rFonts w:ascii="Times New Roman" w:eastAsia="Times New Roman" w:hAnsi="Times New Roman" w:cs="Times New Roman"/>
            <w:color w:val="0000FF"/>
            <w:sz w:val="24"/>
            <w:szCs w:val="24"/>
            <w:u w:val="single"/>
          </w:rPr>
          <w:t>п. 9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оформить направление на внеочередной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Направления на внеочередной медосмотр выдаются таким же образом, как и направления на периодический или предварительный медосмотр (</w:t>
      </w:r>
      <w:hyperlink r:id="rId74" w:anchor="/document/99/573473070/XA00MB82NE/" w:tooltip="" w:history="1">
        <w:r w:rsidRPr="003A3BA7">
          <w:rPr>
            <w:rFonts w:ascii="Times New Roman" w:eastAsia="Times New Roman" w:hAnsi="Times New Roman" w:cs="Times New Roman"/>
            <w:color w:val="0000FF"/>
            <w:sz w:val="24"/>
            <w:szCs w:val="24"/>
            <w:u w:val="single"/>
          </w:rPr>
          <w:t>п. 19 Порядка № 29н</w:t>
        </w:r>
      </w:hyperlink>
      <w:r w:rsidRPr="003A3BA7">
        <w:rPr>
          <w:rFonts w:ascii="Times New Roman" w:eastAsia="Times New Roman" w:hAnsi="Times New Roman" w:cs="Times New Roman"/>
          <w:sz w:val="24"/>
          <w:szCs w:val="24"/>
        </w:rPr>
        <w:t>). Направление на внеочередной медосмотр оформляет уполномоченное работодателем лицо. Обычно это кадровик, так как выдача направлений входит в его трудовую функцию – </w:t>
      </w:r>
      <w:hyperlink r:id="rId75" w:anchor="/document/99/350112572/XA00M7E2ML/" w:tgtFrame="_self" w:tooltip="" w:history="1">
        <w:r w:rsidRPr="003A3BA7">
          <w:rPr>
            <w:rFonts w:ascii="Times New Roman" w:eastAsia="Times New Roman" w:hAnsi="Times New Roman" w:cs="Times New Roman"/>
            <w:color w:val="0000FF"/>
            <w:sz w:val="24"/>
            <w:szCs w:val="24"/>
            <w:u w:val="single"/>
          </w:rPr>
          <w:t>3.1.1 «Ведение документации по учету и движению персонала»</w:t>
        </w:r>
      </w:hyperlink>
      <w:r w:rsidRPr="003A3BA7">
        <w:rPr>
          <w:rFonts w:ascii="Times New Roman" w:eastAsia="Times New Roman" w:hAnsi="Times New Roman" w:cs="Times New Roman"/>
          <w:sz w:val="24"/>
          <w:szCs w:val="24"/>
        </w:rPr>
        <w:t xml:space="preserve"> (</w:t>
      </w:r>
      <w:hyperlink r:id="rId76" w:anchor="/document/99/350112572/" w:tgtFrame="_self" w:tooltip="" w:history="1">
        <w:r w:rsidRPr="003A3BA7">
          <w:rPr>
            <w:rFonts w:ascii="Times New Roman" w:eastAsia="Times New Roman" w:hAnsi="Times New Roman" w:cs="Times New Roman"/>
            <w:color w:val="0000FF"/>
            <w:sz w:val="24"/>
            <w:szCs w:val="24"/>
            <w:u w:val="single"/>
          </w:rPr>
          <w:t>профстандарт «Специалист по управлению персоналом»</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 направлении укажите обязательные реквизиты. Это реквизиты, которые указаны в </w:t>
      </w:r>
      <w:hyperlink r:id="rId77" w:anchor="/document/99/573473070/XA00M6U2MJ/" w:tooltip="" w:history="1">
        <w:r w:rsidRPr="003A3BA7">
          <w:rPr>
            <w:rFonts w:ascii="Times New Roman" w:eastAsia="Times New Roman" w:hAnsi="Times New Roman" w:cs="Times New Roman"/>
            <w:color w:val="0000FF"/>
            <w:sz w:val="24"/>
            <w:szCs w:val="24"/>
            <w:u w:val="single"/>
          </w:rPr>
          <w:t>пункте 9</w:t>
        </w:r>
      </w:hyperlink>
      <w:r w:rsidRPr="003A3BA7">
        <w:rPr>
          <w:rFonts w:ascii="Times New Roman" w:eastAsia="Times New Roman" w:hAnsi="Times New Roman" w:cs="Times New Roman"/>
          <w:sz w:val="24"/>
          <w:szCs w:val="24"/>
        </w:rPr>
        <w:t> Порядка № 29н:</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работодателя, электронная почта, контактный телефон;</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форма собственности и вид экономической деятельности работодателя по ОКВЭД;</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медицинской организации, фактический адрес ее местонахождения и код по ОГРН, электронная почта, контактный телефон;</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вид медицинского осмотра;</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фамилия, имя, отчество (при наличии), дата рождения, пол работника;</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структурного подразделения работодателя (при наличии);</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должности (профессии) или вида работы;</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вредные и (или) опасные производственные факторы, виды работ в соответствии со списком контингента;</w:t>
      </w:r>
    </w:p>
    <w:p w:rsidR="003A3BA7" w:rsidRPr="003A3BA7" w:rsidRDefault="003A3BA7" w:rsidP="003A3BA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номер медицинского страхового полиса обязательного или добровольного медицинского страхования.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Направление подписывает уполномоченное работодателем лицо и работник, который идет на медосмотр.</w:t>
      </w:r>
    </w:p>
    <w:tbl>
      <w:tblPr>
        <w:tblW w:w="5000" w:type="pct"/>
        <w:tblCellSpacing w:w="15" w:type="dxa"/>
        <w:tblCellMar>
          <w:top w:w="15" w:type="dxa"/>
          <w:left w:w="15" w:type="dxa"/>
          <w:bottom w:w="15" w:type="dxa"/>
          <w:right w:w="15" w:type="dxa"/>
        </w:tblCellMar>
        <w:tblLook w:val="04A0"/>
      </w:tblPr>
      <w:tblGrid>
        <w:gridCol w:w="596"/>
        <w:gridCol w:w="8849"/>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7"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before="100" w:beforeAutospacing="1" w:after="100" w:afterAutospacing="1" w:line="240" w:lineRule="auto"/>
              <w:rPr>
                <w:rFonts w:ascii="Times New Roman" w:eastAsia="Times New Roman" w:hAnsi="Times New Roman" w:cs="Times New Roman"/>
                <w:sz w:val="24"/>
                <w:szCs w:val="24"/>
              </w:rPr>
            </w:pPr>
            <w:hyperlink r:id="rId78" w:anchor="/document/118/82403/" w:tgtFrame="_self" w:tooltip="" w:history="1">
              <w:r w:rsidRPr="003A3BA7">
                <w:rPr>
                  <w:rFonts w:ascii="Times New Roman" w:eastAsia="Times New Roman" w:hAnsi="Times New Roman" w:cs="Times New Roman"/>
                  <w:color w:val="0000FF"/>
                  <w:sz w:val="24"/>
                  <w:szCs w:val="24"/>
                  <w:u w:val="single"/>
                </w:rPr>
                <w:t>Направление на медосмотр</w:t>
              </w:r>
            </w:hyperlink>
          </w:p>
        </w:tc>
      </w:tr>
    </w:tbl>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Кто подписывает направления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Направление подписывает представитель работодателя. Обычно это работник, который выдает направления, например специалист по кадрам. В направлении указывают его должность, фамилию, инициалы (</w:t>
      </w:r>
      <w:hyperlink r:id="rId79" w:anchor="/document/99/573473070/XA00M6U2MJ/" w:tooltip="" w:history="1">
        <w:r w:rsidRPr="003A3BA7">
          <w:rPr>
            <w:rFonts w:ascii="Times New Roman" w:eastAsia="Times New Roman" w:hAnsi="Times New Roman" w:cs="Times New Roman"/>
            <w:color w:val="0000FF"/>
            <w:sz w:val="24"/>
            <w:szCs w:val="24"/>
            <w:u w:val="single"/>
          </w:rPr>
          <w:t>п. 9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Сколько хранить журнал учета направлений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3 года.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Такой срок хранения журнала учета направлений на медосмотр, если работодатель ведет учет направлений в таком журнале. Срок хранения указан в </w:t>
      </w:r>
      <w:hyperlink r:id="rId80" w:anchor="/document/99/564112333/ZAP2GTS3ML/" w:tooltip="" w:history="1">
        <w:r w:rsidRPr="003A3BA7">
          <w:rPr>
            <w:rFonts w:ascii="Times New Roman" w:eastAsia="Times New Roman" w:hAnsi="Times New Roman" w:cs="Times New Roman"/>
            <w:color w:val="0000FF"/>
            <w:sz w:val="24"/>
            <w:szCs w:val="24"/>
            <w:u w:val="single"/>
          </w:rPr>
          <w:t>пункте 635</w:t>
        </w:r>
      </w:hyperlink>
      <w:r w:rsidRPr="003A3BA7">
        <w:rPr>
          <w:rFonts w:ascii="Times New Roman" w:eastAsia="Times New Roman" w:hAnsi="Times New Roman" w:cs="Times New Roman"/>
          <w:sz w:val="24"/>
          <w:szCs w:val="24"/>
        </w:rPr>
        <w:t xml:space="preserve"> перечня типовых управленческих архивных документов, утвержденного </w:t>
      </w:r>
      <w:hyperlink r:id="rId81" w:anchor="/document/99/564112333/" w:tooltip="" w:history="1">
        <w:r w:rsidRPr="003A3BA7">
          <w:rPr>
            <w:rFonts w:ascii="Times New Roman" w:eastAsia="Times New Roman" w:hAnsi="Times New Roman" w:cs="Times New Roman"/>
            <w:color w:val="0000FF"/>
            <w:sz w:val="24"/>
            <w:szCs w:val="24"/>
            <w:u w:val="single"/>
          </w:rPr>
          <w:t>приказом Росархива от 20.12.2019 № 236</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За сколько дней до начала медосмотра нужно выдать работникам направление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Работодатель сам определяет, в какой срок выдать направление. Главное, чтобы на медосмотре в медорганизации подписанные направления уже были у работников на руках (</w:t>
      </w:r>
      <w:hyperlink r:id="rId82" w:anchor="/document/99/573473070/XA00M8G2N0/" w:tooltip="" w:history="1">
        <w:r w:rsidRPr="003A3BA7">
          <w:rPr>
            <w:rFonts w:ascii="Times New Roman" w:eastAsia="Times New Roman" w:hAnsi="Times New Roman" w:cs="Times New Roman"/>
            <w:color w:val="0000FF"/>
            <w:sz w:val="24"/>
            <w:szCs w:val="24"/>
            <w:u w:val="single"/>
          </w:rPr>
          <w:t>п. 11 Порядка № 29н</w:t>
        </w:r>
      </w:hyperlink>
      <w:r w:rsidRPr="003A3BA7">
        <w:rPr>
          <w:rFonts w:ascii="Times New Roman" w:eastAsia="Times New Roman" w:hAnsi="Times New Roman" w:cs="Times New Roman"/>
          <w:sz w:val="24"/>
          <w:szCs w:val="24"/>
        </w:rPr>
        <w:t>). На практике направления выдают за два дня до медосмотра. Если работники работают посменно, то рекомендуем организовать выдачу направлений в течение недели, чтобы работники могли получить направление в свою рабочую смену.</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указывать в направлении номер СНИЛС и страхового медицинского полиса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Указывать номер СНИЛС не нужно, но нужно указать номер медицинского страхового полиса обязательного или добровольного медицинского страхования. Полный перечень обязательных реквизитов указан в </w:t>
      </w:r>
      <w:hyperlink r:id="rId83" w:anchor="/document/99/573473070/XA00M6U2MJ/" w:tooltip="" w:history="1">
        <w:r w:rsidRPr="003A3BA7">
          <w:rPr>
            <w:rFonts w:ascii="Times New Roman" w:eastAsia="Times New Roman" w:hAnsi="Times New Roman" w:cs="Times New Roman"/>
            <w:color w:val="0000FF"/>
            <w:sz w:val="24"/>
            <w:szCs w:val="24"/>
            <w:u w:val="single"/>
          </w:rPr>
          <w:t>пункте 9</w:t>
        </w:r>
      </w:hyperlink>
      <w:r w:rsidRPr="003A3BA7">
        <w:rPr>
          <w:rFonts w:ascii="Times New Roman" w:eastAsia="Times New Roman" w:hAnsi="Times New Roman" w:cs="Times New Roman"/>
          <w:sz w:val="24"/>
          <w:szCs w:val="24"/>
        </w:rPr>
        <w:t xml:space="preserve"> Порядка № 29н.</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указать в направлении на медосмотр вредные факторы и виды работ</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Укажите в направлении на медосмотр пункты и наименования вредных и опасных факторов из </w:t>
      </w:r>
      <w:hyperlink r:id="rId84" w:anchor="/document/99/573473070/XA00M382MD/" w:tooltip="" w:history="1">
        <w:r w:rsidRPr="003A3BA7">
          <w:rPr>
            <w:rFonts w:ascii="Times New Roman" w:eastAsia="Times New Roman" w:hAnsi="Times New Roman" w:cs="Times New Roman"/>
            <w:color w:val="0000FF"/>
            <w:sz w:val="24"/>
            <w:szCs w:val="24"/>
            <w:u w:val="single"/>
          </w:rPr>
          <w:t>приложения</w:t>
        </w:r>
      </w:hyperlink>
      <w:r w:rsidRPr="003A3BA7">
        <w:rPr>
          <w:rFonts w:ascii="Times New Roman" w:eastAsia="Times New Roman" w:hAnsi="Times New Roman" w:cs="Times New Roman"/>
          <w:sz w:val="24"/>
          <w:szCs w:val="24"/>
        </w:rPr>
        <w:t xml:space="preserve"> к Порядку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Например, если направляете на медосмотр водителя, то в виде работ указывают – управление наземными транспортными средствами категории В (п. 18.1), в химических факторах – углерода оксид (п. 1.39), азота неорганические соединения (п. 1.1), в физических факторах – тепловое излучение (п. 4.8), повышенная температура воздуха (п. 4.8), вибрация общая (п. 4.3.2), вибрация локальная (п. 4.3.1), в факторах трудового процесса – физические перегрузки (п. 5.1).</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проводить медосмотр, если работника восстановили на прежнее рабочее место по решению суда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Работник, уволенный и восстановленный на работе по решению суда, не относится к лицам, принимаемым на работу впервые (</w:t>
      </w:r>
      <w:hyperlink r:id="rId85" w:anchor="/document/99/902063102/XA00RO02OR/" w:tooltip="" w:history="1">
        <w:r w:rsidRPr="003A3BA7">
          <w:rPr>
            <w:rFonts w:ascii="Times New Roman" w:eastAsia="Times New Roman" w:hAnsi="Times New Roman" w:cs="Times New Roman"/>
            <w:color w:val="0000FF"/>
            <w:sz w:val="24"/>
            <w:szCs w:val="24"/>
            <w:u w:val="single"/>
          </w:rPr>
          <w:t>ст. 106 Федерального закона от 02.10.2007 г. № 229-ФЗ «Об исполнительном производстве»</w:t>
        </w:r>
      </w:hyperlink>
      <w:r w:rsidRPr="003A3BA7">
        <w:rPr>
          <w:rFonts w:ascii="Times New Roman" w:eastAsia="Times New Roman" w:hAnsi="Times New Roman" w:cs="Times New Roman"/>
          <w:sz w:val="24"/>
          <w:szCs w:val="24"/>
        </w:rPr>
        <w:t>). Поэтому проводить повторно медосмотр не нужно.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в период между увольнением и восстановлением на работе работник должен был проходить периодический медосмотр, то направьте его на медосмотр после восстановления на работе.</w:t>
      </w:r>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Кого и как направлять на ежедневный медосмотр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Направляйте на ежедневные медосмотры – предсменные, предрейсовые и послесменные, послерейсовые медосмотры:</w:t>
      </w:r>
    </w:p>
    <w:p w:rsidR="003A3BA7" w:rsidRPr="003A3BA7" w:rsidRDefault="003A3BA7" w:rsidP="003A3BA7">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водителей;</w:t>
      </w:r>
    </w:p>
    <w:p w:rsidR="003A3BA7" w:rsidRPr="003A3BA7" w:rsidRDefault="003A3BA7" w:rsidP="003A3BA7">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работников, которые обслуживают объекты электроэнергетики;</w:t>
      </w:r>
    </w:p>
    <w:p w:rsidR="003A3BA7" w:rsidRPr="003A3BA7" w:rsidRDefault="003A3BA7" w:rsidP="003A3BA7">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работников железнодорожного транспорта общего пользования, работа которых непосредственно связана с движением поездов и маневровой работой;</w:t>
      </w:r>
    </w:p>
    <w:p w:rsidR="003A3BA7" w:rsidRPr="003A3BA7" w:rsidRDefault="003A3BA7" w:rsidP="003A3BA7">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членов экипажей гражданских воздушных судов, диспетчеров управления воздушным движением;</w:t>
      </w:r>
    </w:p>
    <w:p w:rsidR="003A3BA7" w:rsidRPr="003A3BA7" w:rsidRDefault="003A3BA7" w:rsidP="003A3BA7">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работников, которые заняты на подземных работах.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Чтобы организовать ежедневные медосмотры, определите, где их проводить – на самом предприятии или в лицензированной медорганизации, и оформите </w:t>
      </w:r>
      <w:hyperlink r:id="rId86" w:anchor="/document/16/126964/x54bfufo0nihbm7gws4c2rqy28/" w:tooltip="" w:history="1">
        <w:r w:rsidRPr="003A3BA7">
          <w:rPr>
            <w:rFonts w:ascii="Times New Roman" w:eastAsia="Times New Roman" w:hAnsi="Times New Roman" w:cs="Times New Roman"/>
            <w:color w:val="0000FF"/>
            <w:sz w:val="24"/>
            <w:szCs w:val="24"/>
            <w:u w:val="single"/>
          </w:rPr>
          <w:t>журналы ежедневных медосмотров</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Ещё по теме</w:t>
      </w:r>
    </w:p>
    <w:p w:rsidR="003A3BA7" w:rsidRPr="003A3BA7" w:rsidRDefault="003A3BA7" w:rsidP="003A3BA7">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87" w:anchor="/document/16/126964/" w:tooltip="" w:history="1">
        <w:r w:rsidRPr="003A3BA7">
          <w:rPr>
            <w:rFonts w:ascii="Times New Roman" w:eastAsia="Times New Roman" w:hAnsi="Times New Roman" w:cs="Times New Roman"/>
            <w:color w:val="0000FF"/>
            <w:sz w:val="24"/>
            <w:szCs w:val="24"/>
            <w:u w:val="single"/>
          </w:rPr>
          <w:t>Как организовать ежедневные медосмотры</w:t>
        </w:r>
      </w:hyperlink>
    </w:p>
    <w:p w:rsidR="003A3BA7" w:rsidRPr="003A3BA7" w:rsidRDefault="003A3BA7" w:rsidP="003A3BA7">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88" w:anchor="/document/86/503156/" w:tooltip="" w:history="1">
        <w:r w:rsidRPr="003A3BA7">
          <w:rPr>
            <w:rFonts w:ascii="Times New Roman" w:eastAsia="Times New Roman" w:hAnsi="Times New Roman" w:cs="Times New Roman"/>
            <w:color w:val="0000FF"/>
            <w:sz w:val="24"/>
            <w:szCs w:val="24"/>
            <w:u w:val="single"/>
          </w:rPr>
          <w:t>Где провести ежедневные медосмотры</w:t>
        </w:r>
      </w:hyperlink>
    </w:p>
    <w:p w:rsidR="003A3BA7" w:rsidRPr="003A3BA7" w:rsidRDefault="003A3BA7" w:rsidP="003A3BA7">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89" w:anchor="/document/86/503158/" w:tooltip="" w:history="1">
        <w:r w:rsidRPr="003A3BA7">
          <w:rPr>
            <w:rFonts w:ascii="Times New Roman" w:eastAsia="Times New Roman" w:hAnsi="Times New Roman" w:cs="Times New Roman"/>
            <w:color w:val="0000FF"/>
            <w:sz w:val="24"/>
            <w:szCs w:val="24"/>
            <w:u w:val="single"/>
          </w:rPr>
          <w:t>Как оформить результаты ежедневных медосмотров</w:t>
        </w:r>
      </w:hyperlink>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lastRenderedPageBreak/>
        <w:t>Кого и как направить на психиатрическое освидетельствование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Направьте на психиатрическое освидетельствование сотрудников, которые выполняют отдельные виды работ (</w:t>
      </w:r>
      <w:hyperlink r:id="rId90" w:anchor="/document/99/901807664/ZAP2I2O3IL/" w:tgtFrame="_self" w:tooltip="" w:history="1">
        <w:r w:rsidRPr="003A3BA7">
          <w:rPr>
            <w:rFonts w:ascii="Times New Roman" w:eastAsia="Times New Roman" w:hAnsi="Times New Roman" w:cs="Times New Roman"/>
            <w:color w:val="0000FF"/>
            <w:sz w:val="24"/>
            <w:szCs w:val="24"/>
            <w:u w:val="single"/>
          </w:rPr>
          <w:t>ч. 8 ст. 220 ТК</w:t>
        </w:r>
      </w:hyperlink>
      <w:r w:rsidRPr="003A3BA7">
        <w:rPr>
          <w:rFonts w:ascii="Times New Roman" w:eastAsia="Times New Roman" w:hAnsi="Times New Roman" w:cs="Times New Roman"/>
          <w:sz w:val="24"/>
          <w:szCs w:val="24"/>
        </w:rPr>
        <w:t xml:space="preserve">). Такие работы указали в </w:t>
      </w:r>
      <w:hyperlink r:id="rId91" w:anchor="/document/99/350505360/XA00M6A2MF/" w:tgtFrame="_self" w:tooltip="" w:history="1">
        <w:r w:rsidRPr="003A3BA7">
          <w:rPr>
            <w:rFonts w:ascii="Times New Roman" w:eastAsia="Times New Roman" w:hAnsi="Times New Roman" w:cs="Times New Roman"/>
            <w:color w:val="0000FF"/>
            <w:sz w:val="24"/>
            <w:szCs w:val="24"/>
            <w:u w:val="single"/>
          </w:rPr>
          <w:t>Приложении № 2</w:t>
        </w:r>
      </w:hyperlink>
      <w:r w:rsidRPr="003A3BA7">
        <w:rPr>
          <w:rFonts w:ascii="Times New Roman" w:eastAsia="Times New Roman" w:hAnsi="Times New Roman" w:cs="Times New Roman"/>
          <w:sz w:val="24"/>
          <w:szCs w:val="24"/>
        </w:rPr>
        <w:t xml:space="preserve"> к </w:t>
      </w:r>
      <w:hyperlink r:id="rId92" w:anchor="/document/99/350505360/XA00M6G2N3/" w:tgtFrame="_self" w:tooltip="" w:history="1">
        <w:r w:rsidRPr="003A3BA7">
          <w:rPr>
            <w:rFonts w:ascii="Times New Roman" w:eastAsia="Times New Roman" w:hAnsi="Times New Roman" w:cs="Times New Roman"/>
            <w:color w:val="0000FF"/>
            <w:sz w:val="24"/>
            <w:szCs w:val="24"/>
            <w:u w:val="single"/>
          </w:rPr>
          <w:t>приказу Минздрава от 20.05.2022 № 342н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работника перевели на работу, где есть основания для психиатрического освидетельствования, с работы, где таких оснований не было, направьте работника на освидетельствование в общем порядке.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Чтобы организовать психиатрическое освидетельствование, оформите </w:t>
      </w:r>
      <w:hyperlink r:id="rId93" w:anchor="/document/118/104483/" w:tooltip="" w:history="1">
        <w:r w:rsidRPr="003A3BA7">
          <w:rPr>
            <w:rFonts w:ascii="Times New Roman" w:eastAsia="Times New Roman" w:hAnsi="Times New Roman" w:cs="Times New Roman"/>
            <w:color w:val="0000FF"/>
            <w:sz w:val="24"/>
            <w:szCs w:val="24"/>
            <w:u w:val="single"/>
          </w:rPr>
          <w:t>приказ</w:t>
        </w:r>
      </w:hyperlink>
      <w:r w:rsidRPr="003A3BA7">
        <w:rPr>
          <w:rFonts w:ascii="Times New Roman" w:eastAsia="Times New Roman" w:hAnsi="Times New Roman" w:cs="Times New Roman"/>
          <w:sz w:val="24"/>
          <w:szCs w:val="24"/>
        </w:rPr>
        <w:t xml:space="preserve">, выдайте работникам </w:t>
      </w:r>
      <w:hyperlink r:id="rId94" w:anchor="/document/118/104487/" w:tooltip="" w:history="1">
        <w:r w:rsidRPr="003A3BA7">
          <w:rPr>
            <w:rFonts w:ascii="Times New Roman" w:eastAsia="Times New Roman" w:hAnsi="Times New Roman" w:cs="Times New Roman"/>
            <w:color w:val="0000FF"/>
            <w:sz w:val="24"/>
            <w:szCs w:val="24"/>
            <w:u w:val="single"/>
          </w:rPr>
          <w:t>направление</w:t>
        </w:r>
      </w:hyperlink>
      <w:r w:rsidRPr="003A3BA7">
        <w:rPr>
          <w:rFonts w:ascii="Times New Roman" w:eastAsia="Times New Roman" w:hAnsi="Times New Roman" w:cs="Times New Roman"/>
          <w:sz w:val="24"/>
          <w:szCs w:val="24"/>
        </w:rPr>
        <w:t xml:space="preserve"> и занесите об этом запись в </w:t>
      </w:r>
      <w:hyperlink r:id="rId95" w:anchor="/document/118/67859/" w:tooltip="" w:history="1">
        <w:r w:rsidRPr="003A3BA7">
          <w:rPr>
            <w:rFonts w:ascii="Times New Roman" w:eastAsia="Times New Roman" w:hAnsi="Times New Roman" w:cs="Times New Roman"/>
            <w:color w:val="0000FF"/>
            <w:sz w:val="24"/>
            <w:szCs w:val="24"/>
            <w:u w:val="single"/>
          </w:rPr>
          <w:t>журнал учета направлений</w:t>
        </w:r>
      </w:hyperlink>
      <w:r w:rsidRPr="003A3BA7">
        <w:rPr>
          <w:rFonts w:ascii="Times New Roman" w:eastAsia="Times New Roman" w:hAnsi="Times New Roman" w:cs="Times New Roman"/>
          <w:sz w:val="24"/>
          <w:szCs w:val="24"/>
        </w:rPr>
        <w:t>.</w:t>
      </w:r>
    </w:p>
    <w:tbl>
      <w:tblPr>
        <w:tblW w:w="5000" w:type="pct"/>
        <w:jc w:val="center"/>
        <w:tblCellSpacing w:w="15" w:type="dxa"/>
        <w:tblCellMar>
          <w:top w:w="15" w:type="dxa"/>
          <w:left w:w="15" w:type="dxa"/>
          <w:bottom w:w="15" w:type="dxa"/>
          <w:right w:w="15" w:type="dxa"/>
        </w:tblCellMar>
        <w:tblLook w:val="04A0"/>
      </w:tblPr>
      <w:tblGrid>
        <w:gridCol w:w="9445"/>
      </w:tblGrid>
      <w:tr w:rsidR="003A3BA7" w:rsidRPr="003A3BA7" w:rsidTr="003A3BA7">
        <w:trPr>
          <w:tblCellSpacing w:w="15" w:type="dxa"/>
          <w:jc w:val="center"/>
        </w:trPr>
        <w:tc>
          <w:tcPr>
            <w:tcW w:w="2670" w:type="dxa"/>
            <w:hideMark/>
          </w:tcPr>
          <w:p w:rsidR="003A3BA7" w:rsidRPr="003A3BA7" w:rsidRDefault="003A3BA7" w:rsidP="003A3BA7">
            <w:pPr>
              <w:spacing w:after="0" w:line="240" w:lineRule="auto"/>
              <w:jc w:val="center"/>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w:t>
            </w:r>
          </w:p>
        </w:tc>
      </w:tr>
    </w:tbl>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Ещё по теме</w:t>
      </w:r>
    </w:p>
    <w:p w:rsidR="003A3BA7" w:rsidRPr="003A3BA7" w:rsidRDefault="003A3BA7" w:rsidP="003A3BA7">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96" w:anchor="/document/16/122871/" w:tooltip="" w:history="1">
        <w:r w:rsidRPr="003A3BA7">
          <w:rPr>
            <w:rFonts w:ascii="Times New Roman" w:eastAsia="Times New Roman" w:hAnsi="Times New Roman" w:cs="Times New Roman"/>
            <w:color w:val="0000FF"/>
            <w:sz w:val="24"/>
            <w:szCs w:val="24"/>
            <w:u w:val="single"/>
          </w:rPr>
          <w:t>Как провести обязательное психиатрическое освидетельствование</w:t>
        </w:r>
      </w:hyperlink>
    </w:p>
    <w:p w:rsidR="003A3BA7" w:rsidRPr="003A3BA7" w:rsidRDefault="003A3BA7" w:rsidP="003A3BA7">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97" w:anchor="/document/86/483294/" w:tgtFrame="_self" w:tooltip="" w:history="1">
        <w:r w:rsidRPr="003A3BA7">
          <w:rPr>
            <w:rFonts w:ascii="Times New Roman" w:eastAsia="Times New Roman" w:hAnsi="Times New Roman" w:cs="Times New Roman"/>
            <w:color w:val="0000FF"/>
            <w:sz w:val="24"/>
            <w:szCs w:val="24"/>
            <w:u w:val="single"/>
          </w:rPr>
          <w:t>Как выбрать медорганизацию для психиатрического освидетельствования</w:t>
        </w:r>
      </w:hyperlink>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проводить психиатрическое освидетельствование, если на периодическом медосмотре есть врач-психиатр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Да, нужно. Не допускается замена обязательного психиатрического освидетельствования периодическим медицинским осмотром.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При каждом медосмотре работники проходят врача-психиатра, но это не замена психиатрического освидетельствования, это первичный осмотр без исследований (</w:t>
      </w:r>
      <w:hyperlink r:id="rId98" w:anchor="/document/99/573473070/XA00M5O2MC/" w:tooltip="" w:history="1">
        <w:r w:rsidRPr="003A3BA7">
          <w:rPr>
            <w:rFonts w:ascii="Times New Roman" w:eastAsia="Times New Roman" w:hAnsi="Times New Roman" w:cs="Times New Roman"/>
            <w:color w:val="0000FF"/>
            <w:sz w:val="24"/>
            <w:szCs w:val="24"/>
            <w:u w:val="single"/>
          </w:rPr>
          <w:t>п. 12.3 Порядка № 29н</w:t>
        </w:r>
      </w:hyperlink>
      <w:r w:rsidRPr="003A3BA7">
        <w:rPr>
          <w:rFonts w:ascii="Times New Roman" w:eastAsia="Times New Roman" w:hAnsi="Times New Roman" w:cs="Times New Roman"/>
          <w:sz w:val="24"/>
          <w:szCs w:val="24"/>
        </w:rPr>
        <w:t>). Поэтому если работника необходимо направить на психиатрическое освидетельствование, то это нужно сделать, даже если работник на медосмотре проходил психиатра.</w:t>
      </w:r>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Кого и как направить на внеочередной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Внеочередные медосмотры проводят для тех же категорий работников, которых нужно направить на предварительные и периодические медосмотры. Внеочередной медосмотр нужно организовать:</w:t>
      </w:r>
    </w:p>
    <w:p w:rsidR="003A3BA7" w:rsidRPr="003A3BA7" w:rsidRDefault="003A3BA7" w:rsidP="003A3BA7">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просьбе самих работников;</w:t>
      </w:r>
    </w:p>
    <w:p w:rsidR="003A3BA7" w:rsidRPr="003A3BA7" w:rsidRDefault="003A3BA7" w:rsidP="003A3BA7">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медрекомендациям специалистов, которые участвовали в предварительных или периодических осмотрах;</w:t>
      </w:r>
    </w:p>
    <w:p w:rsidR="003A3BA7" w:rsidRPr="003A3BA7" w:rsidRDefault="003A3BA7" w:rsidP="003A3BA7">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заключению территориальных органов Роспотребнадзора.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Такие правила следуют из статей </w:t>
      </w:r>
      <w:hyperlink r:id="rId99" w:anchor="/document/99/901807664/XA00MDE2N8/" w:tgtFrame="_self" w:tooltip="" w:history="1">
        <w:r w:rsidRPr="003A3BA7">
          <w:rPr>
            <w:rFonts w:ascii="Times New Roman" w:eastAsia="Times New Roman" w:hAnsi="Times New Roman" w:cs="Times New Roman"/>
            <w:color w:val="0000FF"/>
            <w:sz w:val="24"/>
            <w:szCs w:val="24"/>
            <w:u w:val="single"/>
          </w:rPr>
          <w:t>216</w:t>
        </w:r>
      </w:hyperlink>
      <w:r w:rsidRPr="003A3BA7">
        <w:rPr>
          <w:rFonts w:ascii="Times New Roman" w:eastAsia="Times New Roman" w:hAnsi="Times New Roman" w:cs="Times New Roman"/>
          <w:sz w:val="24"/>
          <w:szCs w:val="24"/>
        </w:rPr>
        <w:t>, </w:t>
      </w:r>
      <w:hyperlink r:id="rId100" w:anchor="/document/99/901807664/XA00MEQ2O3/" w:tgtFrame="_self" w:tooltip="" w:history="1">
        <w:r w:rsidRPr="003A3BA7">
          <w:rPr>
            <w:rFonts w:ascii="Times New Roman" w:eastAsia="Times New Roman" w:hAnsi="Times New Roman" w:cs="Times New Roman"/>
            <w:color w:val="0000FF"/>
            <w:sz w:val="24"/>
            <w:szCs w:val="24"/>
            <w:u w:val="single"/>
          </w:rPr>
          <w:t>220</w:t>
        </w:r>
      </w:hyperlink>
      <w:r w:rsidRPr="003A3BA7">
        <w:rPr>
          <w:rFonts w:ascii="Times New Roman" w:eastAsia="Times New Roman" w:hAnsi="Times New Roman" w:cs="Times New Roman"/>
          <w:sz w:val="24"/>
          <w:szCs w:val="24"/>
        </w:rPr>
        <w:t xml:space="preserve"> и </w:t>
      </w:r>
      <w:hyperlink r:id="rId101" w:anchor="/document/99/901807664/XA00M4M2MN/" w:tooltip="" w:history="1">
        <w:r w:rsidRPr="003A3BA7">
          <w:rPr>
            <w:rFonts w:ascii="Times New Roman" w:eastAsia="Times New Roman" w:hAnsi="Times New Roman" w:cs="Times New Roman"/>
            <w:color w:val="0000FF"/>
            <w:sz w:val="24"/>
            <w:szCs w:val="24"/>
            <w:u w:val="single"/>
          </w:rPr>
          <w:t>348.3 Трудового кодекса</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Порядок проведения внеочередного медосмотра нормативно не регламентирован. На практике издают приказ и выдают работнику направление.</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lastRenderedPageBreak/>
        <w:t>Ещё по теме</w:t>
      </w:r>
    </w:p>
    <w:p w:rsidR="003A3BA7" w:rsidRPr="003A3BA7" w:rsidRDefault="003A3BA7" w:rsidP="003A3BA7">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2" w:anchor="/document/86/424620/" w:tooltip="" w:history="1">
        <w:r w:rsidRPr="003A3BA7">
          <w:rPr>
            <w:rFonts w:ascii="Times New Roman" w:eastAsia="Times New Roman" w:hAnsi="Times New Roman" w:cs="Times New Roman"/>
            <w:color w:val="0000FF"/>
            <w:sz w:val="24"/>
            <w:szCs w:val="24"/>
            <w:u w:val="single"/>
          </w:rPr>
          <w:t>Когда направить на внеочередной медосмотр</w:t>
        </w:r>
      </w:hyperlink>
    </w:p>
    <w:p w:rsidR="003A3BA7" w:rsidRPr="003A3BA7" w:rsidRDefault="003A3BA7" w:rsidP="003A3BA7">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3" w:anchor="/document/16/118793/dfa4/" w:tooltip="" w:history="1">
        <w:r w:rsidRPr="003A3BA7">
          <w:rPr>
            <w:rFonts w:ascii="Times New Roman" w:eastAsia="Times New Roman" w:hAnsi="Times New Roman" w:cs="Times New Roman"/>
            <w:color w:val="0000FF"/>
            <w:sz w:val="24"/>
            <w:szCs w:val="24"/>
            <w:u w:val="single"/>
          </w:rPr>
          <w:t>Как организовать внеочередной медосмотр</w:t>
        </w:r>
      </w:hyperlink>
    </w:p>
    <w:p w:rsidR="003A3BA7" w:rsidRPr="003A3BA7" w:rsidRDefault="003A3BA7" w:rsidP="003A3BA7">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4" w:anchor="/document/16/118793/dfa3/" w:tooltip="" w:history="1">
        <w:r w:rsidRPr="003A3BA7">
          <w:rPr>
            <w:rFonts w:ascii="Times New Roman" w:eastAsia="Times New Roman" w:hAnsi="Times New Roman" w:cs="Times New Roman"/>
            <w:color w:val="0000FF"/>
            <w:sz w:val="24"/>
            <w:szCs w:val="24"/>
            <w:u w:val="single"/>
          </w:rPr>
          <w:t>Кого направить на внеочередной медосмотр</w:t>
        </w:r>
      </w:hyperlink>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Кого и как направить на экспертизу профпригодности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Экспертизу профпригодности проводят по результатам предварительного или периодического медосмотра, если выявили медицинские противопоказания к отдельным видам работ. Работодателю не нужно оформлять дополнительные документы, чтобы направить работника на экспертизу профпригодности.</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Ещё по теме</w:t>
      </w:r>
    </w:p>
    <w:p w:rsidR="003A3BA7" w:rsidRPr="003A3BA7" w:rsidRDefault="003A3BA7" w:rsidP="003A3BA7">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5" w:anchor="/document/16/118840/" w:tooltip="" w:history="1">
        <w:r w:rsidRPr="003A3BA7">
          <w:rPr>
            <w:rFonts w:ascii="Times New Roman" w:eastAsia="Times New Roman" w:hAnsi="Times New Roman" w:cs="Times New Roman"/>
            <w:color w:val="0000FF"/>
            <w:sz w:val="24"/>
            <w:szCs w:val="24"/>
            <w:u w:val="single"/>
          </w:rPr>
          <w:t>Как провести медэкспертизу профпригодности работника</w:t>
        </w:r>
      </w:hyperlink>
    </w:p>
    <w:p w:rsidR="003A3BA7" w:rsidRPr="003A3BA7" w:rsidRDefault="003A3BA7" w:rsidP="003A3BA7">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6" w:anchor="/document/16/118840/dfasmgg8sx/" w:tooltip="" w:history="1">
        <w:r w:rsidRPr="003A3BA7">
          <w:rPr>
            <w:rFonts w:ascii="Times New Roman" w:eastAsia="Times New Roman" w:hAnsi="Times New Roman" w:cs="Times New Roman"/>
            <w:color w:val="0000FF"/>
            <w:sz w:val="24"/>
            <w:szCs w:val="24"/>
            <w:u w:val="single"/>
          </w:rPr>
          <w:t>Кто проводит экспертизу</w:t>
        </w:r>
      </w:hyperlink>
    </w:p>
    <w:p w:rsidR="003A3BA7" w:rsidRPr="003A3BA7" w:rsidRDefault="003A3BA7" w:rsidP="003A3BA7">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07" w:anchor="/document/16/118840/dfas31no8v/" w:tooltip="" w:history="1">
        <w:r w:rsidRPr="003A3BA7">
          <w:rPr>
            <w:rFonts w:ascii="Times New Roman" w:eastAsia="Times New Roman" w:hAnsi="Times New Roman" w:cs="Times New Roman"/>
            <w:color w:val="0000FF"/>
            <w:sz w:val="24"/>
            <w:szCs w:val="24"/>
            <w:u w:val="single"/>
          </w:rPr>
          <w:t>Какие документы нужно предоставить работнику перед экспертизой</w:t>
        </w:r>
      </w:hyperlink>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Кто оплачивает медосмотры</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Все обязательные медосмотры организует и оплачивает работодатель (</w:t>
      </w:r>
      <w:hyperlink r:id="rId108" w:anchor="/document/99/901807664/ZAP28763II/" w:tgtFrame="_self" w:tooltip="" w:history="1">
        <w:r w:rsidRPr="003A3BA7">
          <w:rPr>
            <w:rFonts w:ascii="Times New Roman" w:eastAsia="Times New Roman" w:hAnsi="Times New Roman" w:cs="Times New Roman"/>
            <w:color w:val="0000FF"/>
            <w:sz w:val="24"/>
            <w:szCs w:val="24"/>
            <w:u w:val="single"/>
          </w:rPr>
          <w:t>абз. 14 ч. 3 ст. 214 ТК</w:t>
        </w:r>
      </w:hyperlink>
      <w:r w:rsidRPr="003A3BA7">
        <w:rPr>
          <w:rFonts w:ascii="Times New Roman" w:eastAsia="Times New Roman" w:hAnsi="Times New Roman" w:cs="Times New Roman"/>
          <w:sz w:val="24"/>
          <w:szCs w:val="24"/>
        </w:rPr>
        <w:t>, ч. </w:t>
      </w:r>
      <w:hyperlink r:id="rId109" w:anchor="/document/99/901807664/ZAP2G3S3IM/" w:tgtFrame="_self" w:tooltip="" w:history="1">
        <w:r w:rsidRPr="003A3BA7">
          <w:rPr>
            <w:rFonts w:ascii="Times New Roman" w:eastAsia="Times New Roman" w:hAnsi="Times New Roman" w:cs="Times New Roman"/>
            <w:color w:val="0000FF"/>
            <w:sz w:val="24"/>
            <w:szCs w:val="24"/>
            <w:u w:val="single"/>
          </w:rPr>
          <w:t>3</w:t>
        </w:r>
      </w:hyperlink>
      <w:r w:rsidRPr="003A3BA7">
        <w:rPr>
          <w:rFonts w:ascii="Times New Roman" w:eastAsia="Times New Roman" w:hAnsi="Times New Roman" w:cs="Times New Roman"/>
          <w:sz w:val="24"/>
          <w:szCs w:val="24"/>
        </w:rPr>
        <w:t>, </w:t>
      </w:r>
      <w:hyperlink r:id="rId110" w:anchor="/document/99/901807664/ZAP2GGK3H9/" w:tgtFrame="_self" w:tooltip="" w:history="1">
        <w:r w:rsidRPr="003A3BA7">
          <w:rPr>
            <w:rFonts w:ascii="Times New Roman" w:eastAsia="Times New Roman" w:hAnsi="Times New Roman" w:cs="Times New Roman"/>
            <w:color w:val="0000FF"/>
            <w:sz w:val="24"/>
            <w:szCs w:val="24"/>
            <w:u w:val="single"/>
          </w:rPr>
          <w:t>9</w:t>
        </w:r>
      </w:hyperlink>
      <w:r w:rsidRPr="003A3BA7">
        <w:rPr>
          <w:rFonts w:ascii="Times New Roman" w:eastAsia="Times New Roman" w:hAnsi="Times New Roman" w:cs="Times New Roman"/>
          <w:sz w:val="24"/>
          <w:szCs w:val="24"/>
        </w:rPr>
        <w:t> ст. 220 ТК). Если работник прошел обязательный медосмотр за свой счет, работодателю нужно компенсировать его затраты.</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Есть официальное мнение Минфина, что оплата предварительных медосмотров за счет работников с последующим возмещением расходов работодателем не предусмотрена </w:t>
      </w:r>
      <w:hyperlink r:id="rId111" w:anchor="/document/99/901807664/XA00MEQ2O3/" w:tgtFrame="_self" w:tooltip="" w:history="1">
        <w:r w:rsidRPr="003A3BA7">
          <w:rPr>
            <w:rFonts w:ascii="Times New Roman" w:eastAsia="Times New Roman" w:hAnsi="Times New Roman" w:cs="Times New Roman"/>
            <w:color w:val="0000FF"/>
            <w:sz w:val="24"/>
            <w:szCs w:val="24"/>
            <w:u w:val="single"/>
          </w:rPr>
          <w:t>статьей 220</w:t>
        </w:r>
      </w:hyperlink>
      <w:r w:rsidRPr="003A3BA7">
        <w:rPr>
          <w:rFonts w:ascii="Times New Roman" w:eastAsia="Times New Roman" w:hAnsi="Times New Roman" w:cs="Times New Roman"/>
          <w:sz w:val="24"/>
          <w:szCs w:val="24"/>
        </w:rPr>
        <w:t> ТК (</w:t>
      </w:r>
      <w:hyperlink r:id="rId112" w:anchor="/document/99/556773810/ZAP2I463K8/" w:tooltip="" w:history="1">
        <w:r w:rsidRPr="003A3BA7">
          <w:rPr>
            <w:rFonts w:ascii="Times New Roman" w:eastAsia="Times New Roman" w:hAnsi="Times New Roman" w:cs="Times New Roman"/>
            <w:color w:val="0000FF"/>
            <w:sz w:val="24"/>
            <w:szCs w:val="24"/>
            <w:u w:val="single"/>
          </w:rPr>
          <w:t>письмо Минфина от 08.02.2018 № 03-15-06/75270</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При этом Минфин не является органом, ответственным за толкование трудового законодательства. Поэтому с учетом риска штрафа от инспекции труда менее рискованным будет компенсировать затраты работника на обязательный медосмотр.</w:t>
      </w:r>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Какая ответственность грозит, если не организовать медосмотр </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Если не организовать медосмотр, работодателю грозит административный штраф (</w:t>
      </w:r>
      <w:hyperlink r:id="rId113" w:anchor="/document/99/901807667/XA00S3K2P6/" w:tooltip="" w:history="1">
        <w:r w:rsidRPr="003A3BA7">
          <w:rPr>
            <w:rFonts w:ascii="Times New Roman" w:eastAsia="Times New Roman" w:hAnsi="Times New Roman" w:cs="Times New Roman"/>
            <w:color w:val="0000FF"/>
            <w:sz w:val="24"/>
            <w:szCs w:val="24"/>
            <w:u w:val="single"/>
          </w:rPr>
          <w:t>ч. 3 ст. 5.27.1 КоАП</w:t>
        </w:r>
      </w:hyperlink>
      <w:r w:rsidRPr="003A3BA7">
        <w:rPr>
          <w:rFonts w:ascii="Times New Roman" w:eastAsia="Times New Roman" w:hAnsi="Times New Roman" w:cs="Times New Roman"/>
          <w:sz w:val="24"/>
          <w:szCs w:val="24"/>
        </w:rPr>
        <w:t>). Если из-за отсутствия медосмотра здоровью работника будет нанесен тяжкий вред или наступит его смерть, должностные лица понесут уголовную ответственность (</w:t>
      </w:r>
      <w:hyperlink r:id="rId114" w:anchor="/document/99/9017477/XA00M9I2NC/" w:tooltip="" w:history="1">
        <w:r w:rsidRPr="003A3BA7">
          <w:rPr>
            <w:rFonts w:ascii="Times New Roman" w:eastAsia="Times New Roman" w:hAnsi="Times New Roman" w:cs="Times New Roman"/>
            <w:color w:val="0000FF"/>
            <w:sz w:val="24"/>
            <w:szCs w:val="24"/>
            <w:u w:val="single"/>
          </w:rPr>
          <w:t>ст. 143 УК</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A3BA7">
        <w:rPr>
          <w:rFonts w:ascii="Times New Roman" w:eastAsia="Times New Roman" w:hAnsi="Times New Roman" w:cs="Times New Roman"/>
          <w:b/>
          <w:bCs/>
          <w:sz w:val="36"/>
          <w:szCs w:val="36"/>
        </w:rPr>
        <w:t>Ответы на частые вопросы  </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направлять на медосмотр офисников по приказу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в общем случае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По новому порядку нужно направлять офисников на медосмотр, если они выполняют работы, которые перечислены в </w:t>
      </w:r>
      <w:hyperlink r:id="rId115" w:anchor="/document/99/573473070/ZAP20FC3AL/" w:tooltip="" w:history="1">
        <w:r w:rsidRPr="003A3BA7">
          <w:rPr>
            <w:rFonts w:ascii="Times New Roman" w:eastAsia="Times New Roman" w:hAnsi="Times New Roman" w:cs="Times New Roman"/>
            <w:color w:val="0000FF"/>
            <w:sz w:val="24"/>
            <w:szCs w:val="24"/>
            <w:u w:val="single"/>
          </w:rPr>
          <w:t>разделе VI приложения к Порядку № 29н</w:t>
        </w:r>
      </w:hyperlink>
      <w:r w:rsidRPr="003A3BA7">
        <w:rPr>
          <w:rFonts w:ascii="Times New Roman" w:eastAsia="Times New Roman" w:hAnsi="Times New Roman" w:cs="Times New Roman"/>
          <w:sz w:val="24"/>
          <w:szCs w:val="24"/>
        </w:rPr>
        <w:t>. Если таких работ нет и по результатам спецоценки на рабочем месте установлены оптимальный или допустимый классы условия труда, то медосмотр не нужен.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При этом, медосмотр проводят вне зависимости от класса условий труда, если на рабочем месте работника есть химические вещества обозначены в Порядке № 29н одной из пяти букв верхнего индекса:</w:t>
      </w:r>
    </w:p>
    <w:p w:rsidR="003A3BA7" w:rsidRPr="003A3BA7" w:rsidRDefault="003A3BA7" w:rsidP="003A3BA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А</w:t>
      </w:r>
      <w:r w:rsidRPr="003A3BA7">
        <w:rPr>
          <w:rFonts w:ascii="Times New Roman" w:eastAsia="Times New Roman" w:hAnsi="Times New Roman" w:cs="Times New Roman"/>
          <w:sz w:val="24"/>
          <w:szCs w:val="24"/>
        </w:rPr>
        <w:t xml:space="preserve"> – химические вещества, способные вызывать аллергические заболевания,</w:t>
      </w:r>
    </w:p>
    <w:p w:rsidR="003A3BA7" w:rsidRPr="003A3BA7" w:rsidRDefault="003A3BA7" w:rsidP="003A3BA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Ф</w:t>
      </w:r>
      <w:r w:rsidRPr="003A3BA7">
        <w:rPr>
          <w:rFonts w:ascii="Times New Roman" w:eastAsia="Times New Roman" w:hAnsi="Times New Roman" w:cs="Times New Roman"/>
          <w:sz w:val="24"/>
          <w:szCs w:val="24"/>
        </w:rPr>
        <w:t xml:space="preserve"> – аэрозоли преимущественно фиброгенного действия,</w:t>
      </w:r>
    </w:p>
    <w:p w:rsidR="003A3BA7" w:rsidRPr="003A3BA7" w:rsidRDefault="003A3BA7" w:rsidP="003A3BA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Р</w:t>
      </w:r>
      <w:r w:rsidRPr="003A3BA7">
        <w:rPr>
          <w:rFonts w:ascii="Times New Roman" w:eastAsia="Times New Roman" w:hAnsi="Times New Roman" w:cs="Times New Roman"/>
          <w:sz w:val="24"/>
          <w:szCs w:val="24"/>
        </w:rPr>
        <w:t>– вещества, опасные для репродуктивного здоровья человека,</w:t>
      </w:r>
    </w:p>
    <w:p w:rsidR="003A3BA7" w:rsidRPr="003A3BA7" w:rsidRDefault="003A3BA7" w:rsidP="003A3BA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К</w:t>
      </w:r>
      <w:r w:rsidRPr="003A3BA7">
        <w:rPr>
          <w:rFonts w:ascii="Times New Roman" w:eastAsia="Times New Roman" w:hAnsi="Times New Roman" w:cs="Times New Roman"/>
          <w:sz w:val="24"/>
          <w:szCs w:val="24"/>
        </w:rPr>
        <w:t xml:space="preserve"> – канцерогенные вещества, биологические и физические факторы,</w:t>
      </w:r>
    </w:p>
    <w:p w:rsidR="003A3BA7" w:rsidRPr="003A3BA7" w:rsidRDefault="003A3BA7" w:rsidP="003A3BA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vertAlign w:val="superscript"/>
        </w:rPr>
        <w:t>О</w:t>
      </w:r>
      <w:r w:rsidRPr="003A3BA7">
        <w:rPr>
          <w:rFonts w:ascii="Times New Roman" w:eastAsia="Times New Roman" w:hAnsi="Times New Roman" w:cs="Times New Roman"/>
          <w:sz w:val="24"/>
          <w:szCs w:val="24"/>
        </w:rPr>
        <w:t xml:space="preserve"> – вещества, опасные для развития острого отравления.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Такого же мнения придерживается Минтруд в письме от </w:t>
      </w:r>
      <w:hyperlink r:id="rId116" w:anchor="/document/97/486916/" w:tooltip="" w:history="1">
        <w:r w:rsidRPr="003A3BA7">
          <w:rPr>
            <w:rFonts w:ascii="Times New Roman" w:eastAsia="Times New Roman" w:hAnsi="Times New Roman" w:cs="Times New Roman"/>
            <w:color w:val="0000FF"/>
            <w:sz w:val="24"/>
            <w:szCs w:val="24"/>
            <w:u w:val="single"/>
          </w:rPr>
          <w:t>04.03.2021 № 15-2/ООГ-581</w:t>
        </w:r>
      </w:hyperlink>
      <w:r w:rsidRPr="003A3BA7">
        <w:rPr>
          <w:rFonts w:ascii="Times New Roman" w:eastAsia="Times New Roman" w:hAnsi="Times New Roman" w:cs="Times New Roman"/>
          <w:sz w:val="24"/>
          <w:szCs w:val="24"/>
        </w:rPr>
        <w:t xml:space="preserve"> и </w:t>
      </w:r>
      <w:hyperlink r:id="rId117" w:anchor="/document/97/487589/" w:tooltip="" w:history="1">
        <w:r w:rsidRPr="003A3BA7">
          <w:rPr>
            <w:rFonts w:ascii="Times New Roman" w:eastAsia="Times New Roman" w:hAnsi="Times New Roman" w:cs="Times New Roman"/>
            <w:color w:val="0000FF"/>
            <w:sz w:val="24"/>
            <w:szCs w:val="24"/>
            <w:u w:val="single"/>
          </w:rPr>
          <w:t>30.03.2021 № 15-2/ООГ-946</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Кто относится к категории «некоторые другие работодатели» из приказа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К «другим работодателям» относятся те, чьи работники выполняются работы из </w:t>
      </w:r>
      <w:hyperlink r:id="rId118" w:anchor="/document/99/573473070/ZAP2EDC3IJ/" w:tooltip="" w:history="1">
        <w:r w:rsidRPr="003A3BA7">
          <w:rPr>
            <w:rFonts w:ascii="Times New Roman" w:eastAsia="Times New Roman" w:hAnsi="Times New Roman" w:cs="Times New Roman"/>
            <w:color w:val="0000FF"/>
            <w:sz w:val="24"/>
            <w:szCs w:val="24"/>
            <w:u w:val="single"/>
          </w:rPr>
          <w:t>пунктов 23-27 приложения к Порядку № 29н</w:t>
        </w:r>
      </w:hyperlink>
      <w:r w:rsidRPr="003A3BA7">
        <w:rPr>
          <w:rFonts w:ascii="Times New Roman" w:eastAsia="Times New Roman" w:hAnsi="Times New Roman" w:cs="Times New Roman"/>
          <w:sz w:val="24"/>
          <w:szCs w:val="24"/>
        </w:rPr>
        <w:t xml:space="preserve">. Такого мнения придерживается Минтруд в </w:t>
      </w:r>
      <w:hyperlink r:id="rId119" w:anchor="/document/97/487590/" w:tooltip="" w:history="1">
        <w:r w:rsidRPr="003A3BA7">
          <w:rPr>
            <w:rFonts w:ascii="Times New Roman" w:eastAsia="Times New Roman" w:hAnsi="Times New Roman" w:cs="Times New Roman"/>
            <w:color w:val="0000FF"/>
            <w:sz w:val="24"/>
            <w:szCs w:val="24"/>
            <w:u w:val="single"/>
          </w:rPr>
          <w:t>письме от 31.03.2021 № 28-4/3032015-3030</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Кроме того, эксперты-профпатологи считают, к «другим работодателям» относятся те, чьи работники должны оформлять личную медкнижку для работы. Медкнижку выдают сотрудникам, если их деятельность связана (</w:t>
      </w:r>
      <w:hyperlink r:id="rId120" w:anchor="/document/99/901935183/XA00LU62M3/" w:tooltip="" w:history="1">
        <w:r w:rsidRPr="003A3BA7">
          <w:rPr>
            <w:rFonts w:ascii="Times New Roman" w:eastAsia="Times New Roman" w:hAnsi="Times New Roman" w:cs="Times New Roman"/>
            <w:color w:val="0000FF"/>
            <w:sz w:val="24"/>
            <w:szCs w:val="24"/>
            <w:u w:val="single"/>
          </w:rPr>
          <w:t>п. 1.1 приказа Роспотребнадзора от 20.05.2005 № 402</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 оборотом продуктов питания и питьевой воды;</w:t>
      </w:r>
    </w:p>
    <w:p w:rsidR="003A3BA7" w:rsidRPr="003A3BA7" w:rsidRDefault="003A3BA7" w:rsidP="003A3BA7">
      <w:pPr>
        <w:numPr>
          <w:ilvl w:val="0"/>
          <w:numId w:val="1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воспитанием и обучением детей;</w:t>
      </w:r>
    </w:p>
    <w:p w:rsidR="003A3BA7" w:rsidRPr="003A3BA7" w:rsidRDefault="003A3BA7" w:rsidP="003A3BA7">
      <w:pPr>
        <w:numPr>
          <w:ilvl w:val="0"/>
          <w:numId w:val="1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коммунальным и бытовым обслуживанием населения.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Примерный </w:t>
      </w:r>
      <w:hyperlink r:id="rId121" w:anchor="/document/16/119207/dfash1n08s/" w:tooltip="" w:history="1">
        <w:r w:rsidRPr="003A3BA7">
          <w:rPr>
            <w:rFonts w:ascii="Times New Roman" w:eastAsia="Times New Roman" w:hAnsi="Times New Roman" w:cs="Times New Roman"/>
            <w:color w:val="0000FF"/>
            <w:sz w:val="24"/>
            <w:szCs w:val="24"/>
            <w:u w:val="single"/>
          </w:rPr>
          <w:t>перечень профессий</w:t>
        </w:r>
      </w:hyperlink>
      <w:r w:rsidRPr="003A3BA7">
        <w:rPr>
          <w:rFonts w:ascii="Times New Roman" w:eastAsia="Times New Roman" w:hAnsi="Times New Roman" w:cs="Times New Roman"/>
          <w:sz w:val="24"/>
          <w:szCs w:val="24"/>
        </w:rPr>
        <w:t xml:space="preserve">, работники которых должны проходить гигиеническую подготовку и аттестацию, а следовательно, и иметь медицинские книжки, приведен в </w:t>
      </w:r>
      <w:hyperlink r:id="rId122" w:anchor="/document/99/901766966/" w:tooltip="" w:history="1">
        <w:r w:rsidRPr="003A3BA7">
          <w:rPr>
            <w:rFonts w:ascii="Times New Roman" w:eastAsia="Times New Roman" w:hAnsi="Times New Roman" w:cs="Times New Roman"/>
            <w:color w:val="0000FF"/>
            <w:sz w:val="24"/>
            <w:szCs w:val="24"/>
            <w:u w:val="single"/>
          </w:rPr>
          <w:t>письме Минздрава от 07.08.2000 № 1100/2196-0-117</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Кто должен организовывать медосмотры: отдел кадров или охраны труда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функции службы охраны труда входит контроль проведения медосмотров. Это указано в трудовых действиях специалиста по охране труда (</w:t>
      </w:r>
      <w:hyperlink r:id="rId123" w:anchor="/document/99/603666664/" w:tgtFrame="_self" w:tooltip="" w:history="1">
        <w:r w:rsidRPr="003A3BA7">
          <w:rPr>
            <w:rFonts w:ascii="Times New Roman" w:eastAsia="Times New Roman" w:hAnsi="Times New Roman" w:cs="Times New Roman"/>
            <w:color w:val="0000FF"/>
            <w:sz w:val="24"/>
            <w:szCs w:val="24"/>
            <w:u w:val="single"/>
          </w:rPr>
          <w:t>профстандарт «Специалист в области охраны труда»</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профстандарту служба охраны труда:</w:t>
      </w:r>
    </w:p>
    <w:p w:rsidR="003A3BA7" w:rsidRPr="003A3BA7" w:rsidRDefault="003A3BA7" w:rsidP="003A3BA7">
      <w:pPr>
        <w:numPr>
          <w:ilvl w:val="0"/>
          <w:numId w:val="1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составляет список лиц, поступающих на работу, подлежащих предварительным осмотрам, и список работников, подлежащих периодическим осмотрам, и передает их в отдел кадров;</w:t>
      </w:r>
    </w:p>
    <w:p w:rsidR="003A3BA7" w:rsidRPr="003A3BA7" w:rsidRDefault="003A3BA7" w:rsidP="003A3BA7">
      <w:pPr>
        <w:numPr>
          <w:ilvl w:val="0"/>
          <w:numId w:val="1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готовит документацию, например техзадание, чтобы отдел закупок заключил договор с медучреждением.</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Это указано в трудовой </w:t>
      </w:r>
      <w:hyperlink r:id="rId124" w:anchor="/document/99/603666664/XA00MA62N9/" w:tgtFrame="_self" w:tooltip="" w:history="1">
        <w:r w:rsidRPr="003A3BA7">
          <w:rPr>
            <w:rFonts w:ascii="Times New Roman" w:eastAsia="Times New Roman" w:hAnsi="Times New Roman" w:cs="Times New Roman"/>
            <w:color w:val="0000FF"/>
            <w:sz w:val="24"/>
            <w:szCs w:val="24"/>
            <w:u w:val="single"/>
          </w:rPr>
          <w:t>функции 3.1.4 профстандарта «Специалист в области охраны труда»</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Выдает направление на медосмотр уполномоченное работодателем лицо, обычно это кадровик, а не специалист по охране труда, так как выдача направлений входит в трудовую функцию кадровика </w:t>
      </w:r>
      <w:hyperlink r:id="rId125" w:anchor="/document/99/350112572/XA00M7E2ML/" w:tgtFrame="_self" w:tooltip="" w:history="1">
        <w:r w:rsidRPr="003A3BA7">
          <w:rPr>
            <w:rFonts w:ascii="Times New Roman" w:eastAsia="Times New Roman" w:hAnsi="Times New Roman" w:cs="Times New Roman"/>
            <w:color w:val="0000FF"/>
            <w:sz w:val="24"/>
            <w:szCs w:val="24"/>
            <w:u w:val="single"/>
          </w:rPr>
          <w:t>3.1.1 «Ведение документации по учету и движению персонала»</w:t>
        </w:r>
      </w:hyperlink>
      <w:r w:rsidRPr="003A3BA7">
        <w:rPr>
          <w:rFonts w:ascii="Times New Roman" w:eastAsia="Times New Roman" w:hAnsi="Times New Roman" w:cs="Times New Roman"/>
          <w:sz w:val="24"/>
          <w:szCs w:val="24"/>
        </w:rPr>
        <w:t xml:space="preserve"> (</w:t>
      </w:r>
      <w:hyperlink r:id="rId126" w:anchor="/document/99/350112572/" w:tgtFrame="_self" w:tooltip="" w:history="1">
        <w:r w:rsidRPr="003A3BA7">
          <w:rPr>
            <w:rFonts w:ascii="Times New Roman" w:eastAsia="Times New Roman" w:hAnsi="Times New Roman" w:cs="Times New Roman"/>
            <w:color w:val="0000FF"/>
            <w:sz w:val="24"/>
            <w:szCs w:val="24"/>
            <w:u w:val="single"/>
          </w:rPr>
          <w:t>профстандарт «Специалист по управлению персоналом»</w:t>
        </w:r>
      </w:hyperlink>
      <w:r w:rsidRPr="003A3BA7">
        <w:rPr>
          <w:rFonts w:ascii="Times New Roman" w:eastAsia="Times New Roman" w:hAnsi="Times New Roman" w:cs="Times New Roman"/>
          <w:sz w:val="24"/>
          <w:szCs w:val="24"/>
        </w:rPr>
        <w:t>). Специалист по охране труда контролирует, как отдел кадров ведет учет направлений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профстандартах не определено, кто взаимодействует с медорганизацией и получает от медорганизации результаты медосмотра. Работодатель вправе самостоятельно определить ответственных лиц.</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адаптировать пункты перечня вредных факторов из карт СОУТ под приказ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Да,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После 1 апреля 2021 года нельзя направлять на медосмотр работников по пунктам перечня факторов из приказа № 302н, так как действует новый </w:t>
      </w:r>
      <w:hyperlink r:id="rId127" w:anchor="/document/99/573473070/" w:tooltip="" w:history="1">
        <w:r w:rsidRPr="003A3BA7">
          <w:rPr>
            <w:rFonts w:ascii="Times New Roman" w:eastAsia="Times New Roman" w:hAnsi="Times New Roman" w:cs="Times New Roman"/>
            <w:color w:val="0000FF"/>
            <w:sz w:val="24"/>
            <w:szCs w:val="24"/>
            <w:u w:val="single"/>
          </w:rPr>
          <w:t>Порядок № 29н</w:t>
        </w:r>
      </w:hyperlink>
      <w:r w:rsidRPr="003A3BA7">
        <w:rPr>
          <w:rFonts w:ascii="Times New Roman" w:eastAsia="Times New Roman" w:hAnsi="Times New Roman" w:cs="Times New Roman"/>
          <w:sz w:val="24"/>
          <w:szCs w:val="24"/>
        </w:rPr>
        <w:t>. Поэтому возьмите пункты старого перечня из карт СОУТ и найдите аналогичные в Порядке № 29н. Впишите новые пункту перечня в документы на медосмотр. Если в новом перечне Порядке нет таких факторов, значит с 1 апреля больше нет основания, по которому нужно направить работника на медосмотр.</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Когда начнет действовать приказ от 31.12.2020 Минтруда № 988н, Минздрава № 1420н с основаниями для медосмотра</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С 1 апреля начал действовать </w:t>
      </w:r>
      <w:hyperlink r:id="rId128" w:anchor="/document/99/573473071/" w:tooltip="" w:history="1">
        <w:r w:rsidRPr="003A3BA7">
          <w:rPr>
            <w:rFonts w:ascii="Times New Roman" w:eastAsia="Times New Roman" w:hAnsi="Times New Roman" w:cs="Times New Roman"/>
            <w:color w:val="0000FF"/>
            <w:sz w:val="24"/>
            <w:szCs w:val="24"/>
            <w:u w:val="single"/>
          </w:rPr>
          <w:t>приказ от 31.12.2020 Минтруда № 988, Минздрава № 1420</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Чем заменили список контингентов и поименный список в приказе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Вместо списка контингентов оформите два отдельных документа. Для предварительного медосмотра подготовьте список лиц, поступающих на работу, подлежащих предварительным осмотрам, а для периодического – список работников, подлежащих периодическим осмотрам (</w:t>
      </w:r>
      <w:hyperlink r:id="rId129" w:anchor="/document/99/573473070/XA00M6U2MJ/" w:tooltip="" w:history="1">
        <w:r w:rsidRPr="003A3BA7">
          <w:rPr>
            <w:rFonts w:ascii="Times New Roman" w:eastAsia="Times New Roman" w:hAnsi="Times New Roman" w:cs="Times New Roman"/>
            <w:color w:val="0000FF"/>
            <w:sz w:val="24"/>
            <w:szCs w:val="24"/>
            <w:u w:val="single"/>
          </w:rPr>
          <w:t>п. 9</w:t>
        </w:r>
      </w:hyperlink>
      <w:r w:rsidRPr="003A3BA7">
        <w:rPr>
          <w:rFonts w:ascii="Times New Roman" w:eastAsia="Times New Roman" w:hAnsi="Times New Roman" w:cs="Times New Roman"/>
          <w:sz w:val="24"/>
          <w:szCs w:val="24"/>
        </w:rPr>
        <w:t xml:space="preserve"> и </w:t>
      </w:r>
      <w:hyperlink r:id="rId130" w:anchor="/document/99/573473070/XA00M7C2MK/" w:tooltip="" w:history="1">
        <w:r w:rsidRPr="003A3BA7">
          <w:rPr>
            <w:rFonts w:ascii="Times New Roman" w:eastAsia="Times New Roman" w:hAnsi="Times New Roman" w:cs="Times New Roman"/>
            <w:color w:val="0000FF"/>
            <w:sz w:val="24"/>
            <w:szCs w:val="24"/>
            <w:u w:val="single"/>
          </w:rPr>
          <w:t>21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список лиц, поступающих на работу, подлежащих предварительным осмотрам, и список работников, подлежащих периодическим осмотрам, включите:</w:t>
      </w:r>
    </w:p>
    <w:p w:rsidR="003A3BA7" w:rsidRPr="003A3BA7" w:rsidRDefault="003A3BA7" w:rsidP="003A3BA7">
      <w:pPr>
        <w:numPr>
          <w:ilvl w:val="0"/>
          <w:numId w:val="1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профессии или должности работника по штатному расписанию;</w:t>
      </w:r>
    </w:p>
    <w:p w:rsidR="003A3BA7" w:rsidRPr="003A3BA7" w:rsidRDefault="003A3BA7" w:rsidP="003A3BA7">
      <w:pPr>
        <w:numPr>
          <w:ilvl w:val="0"/>
          <w:numId w:val="1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наименования вредных производственных факторов и работ из приложения к Порядку № 29н, а также вредных производственных факторов из карт спецоценки.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На основании списка работников, подлежащих периодическим медосмотрам, составьте поименный список. Включите в него информацию:</w:t>
      </w:r>
    </w:p>
    <w:p w:rsidR="003A3BA7" w:rsidRPr="003A3BA7" w:rsidRDefault="003A3BA7" w:rsidP="003A3BA7">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 И. О. работника;</w:t>
      </w:r>
    </w:p>
    <w:p w:rsidR="003A3BA7" w:rsidRPr="003A3BA7" w:rsidRDefault="003A3BA7" w:rsidP="003A3BA7">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профессию или должность работника, стаж работы в ней;</w:t>
      </w:r>
    </w:p>
    <w:p w:rsidR="003A3BA7" w:rsidRPr="003A3BA7" w:rsidRDefault="003A3BA7" w:rsidP="003A3BA7">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структурного подразделения работодателя при наличии;</w:t>
      </w:r>
    </w:p>
    <w:p w:rsidR="003A3BA7" w:rsidRPr="003A3BA7" w:rsidRDefault="003A3BA7" w:rsidP="003A3BA7">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вредных производственных факторов или видов работ.</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Это указано в </w:t>
      </w:r>
      <w:hyperlink r:id="rId131" w:anchor="/document/99/573473070/XA00M8G2MQ/" w:tooltip="" w:history="1">
        <w:r w:rsidRPr="003A3BA7">
          <w:rPr>
            <w:rFonts w:ascii="Times New Roman" w:eastAsia="Times New Roman" w:hAnsi="Times New Roman" w:cs="Times New Roman"/>
            <w:color w:val="0000FF"/>
            <w:sz w:val="24"/>
            <w:szCs w:val="24"/>
            <w:u w:val="single"/>
          </w:rPr>
          <w:t>пункте 23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считать стаж работников при заполнении поименных списков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Считайте стаж работников во вредных условиях труда в данной профессии у всех работодателей. Это указано в </w:t>
      </w:r>
      <w:hyperlink r:id="rId132" w:anchor="/document/99/351047572/" w:tgtFrame="_self" w:tooltip="" w:history="1">
        <w:r w:rsidRPr="003A3BA7">
          <w:rPr>
            <w:rFonts w:ascii="Times New Roman" w:eastAsia="Times New Roman" w:hAnsi="Times New Roman" w:cs="Times New Roman"/>
            <w:color w:val="0000FF"/>
            <w:sz w:val="24"/>
            <w:szCs w:val="24"/>
            <w:u w:val="single"/>
          </w:rPr>
          <w:t>письме Минздрава от 27.06.2022 № 30-0/3069739-14751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каком НПА указана периодичность медосмотров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Периодичность медосмотров указана в </w:t>
      </w:r>
      <w:hyperlink r:id="rId133" w:anchor="/document/99/573473070/XA00M382MD/" w:tooltip="" w:history="1">
        <w:r w:rsidRPr="003A3BA7">
          <w:rPr>
            <w:rFonts w:ascii="Times New Roman" w:eastAsia="Times New Roman" w:hAnsi="Times New Roman" w:cs="Times New Roman"/>
            <w:color w:val="0000FF"/>
            <w:sz w:val="24"/>
            <w:szCs w:val="24"/>
            <w:u w:val="single"/>
          </w:rPr>
          <w:t>приложении к Порядку</w:t>
        </w:r>
      </w:hyperlink>
      <w:r w:rsidRPr="003A3BA7">
        <w:rPr>
          <w:rFonts w:ascii="Times New Roman" w:eastAsia="Times New Roman" w:hAnsi="Times New Roman" w:cs="Times New Roman"/>
          <w:sz w:val="24"/>
          <w:szCs w:val="24"/>
        </w:rPr>
        <w:t xml:space="preserve"> проведения обязательных предварительных и периодических медицинских осмотров работников, утвержденному </w:t>
      </w:r>
      <w:hyperlink r:id="rId134" w:anchor="/document/99/573473070/" w:tooltip="" w:history="1">
        <w:r w:rsidRPr="003A3BA7">
          <w:rPr>
            <w:rFonts w:ascii="Times New Roman" w:eastAsia="Times New Roman" w:hAnsi="Times New Roman" w:cs="Times New Roman"/>
            <w:color w:val="0000FF"/>
            <w:sz w:val="24"/>
            <w:szCs w:val="24"/>
            <w:u w:val="single"/>
          </w:rPr>
          <w:t>приказом Минздрава от 28.01.2021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Какой перечень использовать при направлении на медосмотр – из приказа № 988н/1420н или из приказа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Используйте </w:t>
      </w:r>
      <w:hyperlink r:id="rId135" w:anchor="/document/99/573473070/XA00M382MD/" w:tooltip="" w:history="1">
        <w:r w:rsidRPr="003A3BA7">
          <w:rPr>
            <w:rFonts w:ascii="Times New Roman" w:eastAsia="Times New Roman" w:hAnsi="Times New Roman" w:cs="Times New Roman"/>
            <w:color w:val="0000FF"/>
            <w:sz w:val="24"/>
            <w:szCs w:val="24"/>
            <w:u w:val="single"/>
          </w:rPr>
          <w:t>перечень вредных и опасных производственных факторов и видов работ из Порядка № 29н</w:t>
        </w:r>
      </w:hyperlink>
      <w:r w:rsidRPr="003A3BA7">
        <w:rPr>
          <w:rFonts w:ascii="Times New Roman" w:eastAsia="Times New Roman" w:hAnsi="Times New Roman" w:cs="Times New Roman"/>
          <w:sz w:val="24"/>
          <w:szCs w:val="24"/>
        </w:rPr>
        <w:t>. Этот перечень более полный, в него дополнительно включены пять видов работ (</w:t>
      </w:r>
      <w:hyperlink r:id="rId136" w:anchor="/document/99/573473070/ZAP2EDC3IJ/" w:tooltip="" w:history="1">
        <w:r w:rsidRPr="003A3BA7">
          <w:rPr>
            <w:rFonts w:ascii="Times New Roman" w:eastAsia="Times New Roman" w:hAnsi="Times New Roman" w:cs="Times New Roman"/>
            <w:color w:val="0000FF"/>
            <w:sz w:val="24"/>
            <w:szCs w:val="24"/>
            <w:u w:val="single"/>
          </w:rPr>
          <w:t>п. 23–27 приложения к Порядку № 29н</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работы, где имеется контакт с пищевыми продуктами в процессе их производства, хранения, транспортировки и реализации;</w:t>
      </w:r>
    </w:p>
    <w:p w:rsidR="003A3BA7" w:rsidRPr="003A3BA7" w:rsidRDefault="003A3BA7" w:rsidP="003A3BA7">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работы на водопроводных сооружениях, имеющие непосредственное отношение к подготовке воды, а также обслуживанию водопроводных сетей;</w:t>
      </w:r>
    </w:p>
    <w:p w:rsidR="003A3BA7" w:rsidRPr="003A3BA7" w:rsidRDefault="003A3BA7" w:rsidP="003A3BA7">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работы в организациях, деятельность которых связана с воспитанием и обучением детей;</w:t>
      </w:r>
    </w:p>
    <w:p w:rsidR="003A3BA7" w:rsidRPr="003A3BA7" w:rsidRDefault="003A3BA7" w:rsidP="003A3BA7">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работы в организациях, деятельность которых связана с коммунальным и бытовым обслуживанием населения;</w:t>
      </w:r>
    </w:p>
    <w:p w:rsidR="003A3BA7" w:rsidRPr="003A3BA7" w:rsidRDefault="003A3BA7" w:rsidP="003A3BA7">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работы в медицинских организациях.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37" w:anchor="/document/99/573473071/XA00LUO2M6/" w:tooltip="" w:history="1">
        <w:r w:rsidRPr="003A3BA7">
          <w:rPr>
            <w:rFonts w:ascii="Times New Roman" w:eastAsia="Times New Roman" w:hAnsi="Times New Roman" w:cs="Times New Roman"/>
            <w:color w:val="0000FF"/>
            <w:sz w:val="24"/>
            <w:szCs w:val="24"/>
            <w:u w:val="single"/>
          </w:rPr>
          <w:t>Перечень из приказа № 988н/1420н</w:t>
        </w:r>
      </w:hyperlink>
      <w:r w:rsidRPr="003A3BA7">
        <w:rPr>
          <w:rFonts w:ascii="Times New Roman" w:eastAsia="Times New Roman" w:hAnsi="Times New Roman" w:cs="Times New Roman"/>
          <w:sz w:val="24"/>
          <w:szCs w:val="24"/>
        </w:rPr>
        <w:t xml:space="preserve"> короче, потому что в его подготовке участвовал Минтруд в пределах своих полномочий и в соответствии с </w:t>
      </w:r>
      <w:hyperlink r:id="rId138" w:anchor="/document/99/901807664/ZAP211U38H/" w:tgtFrame="_self" w:tooltip="" w:history="1">
        <w:r w:rsidRPr="003A3BA7">
          <w:rPr>
            <w:rFonts w:ascii="Times New Roman" w:eastAsia="Times New Roman" w:hAnsi="Times New Roman" w:cs="Times New Roman"/>
            <w:color w:val="0000FF"/>
            <w:sz w:val="24"/>
            <w:szCs w:val="24"/>
            <w:u w:val="single"/>
          </w:rPr>
          <w:t>частью 1 статьи 220 ТК</w:t>
        </w:r>
      </w:hyperlink>
      <w:r w:rsidRPr="003A3BA7">
        <w:rPr>
          <w:rFonts w:ascii="Times New Roman" w:eastAsia="Times New Roman" w:hAnsi="Times New Roman" w:cs="Times New Roman"/>
          <w:sz w:val="24"/>
          <w:szCs w:val="24"/>
        </w:rPr>
        <w:t xml:space="preserve">. А виды работ из </w:t>
      </w:r>
      <w:hyperlink r:id="rId139" w:anchor="/document/99/573473070/ZAP2EDC3IJ/" w:tooltip="" w:history="1">
        <w:r w:rsidRPr="003A3BA7">
          <w:rPr>
            <w:rFonts w:ascii="Times New Roman" w:eastAsia="Times New Roman" w:hAnsi="Times New Roman" w:cs="Times New Roman"/>
            <w:color w:val="0000FF"/>
            <w:sz w:val="24"/>
            <w:szCs w:val="24"/>
            <w:u w:val="single"/>
          </w:rPr>
          <w:t>пунктов 23–27 приложения к Порядку № 29н</w:t>
        </w:r>
      </w:hyperlink>
      <w:r w:rsidRPr="003A3BA7">
        <w:rPr>
          <w:rFonts w:ascii="Times New Roman" w:eastAsia="Times New Roman" w:hAnsi="Times New Roman" w:cs="Times New Roman"/>
          <w:sz w:val="24"/>
          <w:szCs w:val="24"/>
        </w:rPr>
        <w:t xml:space="preserve"> дополнительно включил Минздрав (</w:t>
      </w:r>
      <w:hyperlink r:id="rId140" w:anchor="/document/99/573957757/" w:tooltip="" w:history="1">
        <w:r w:rsidRPr="003A3BA7">
          <w:rPr>
            <w:rFonts w:ascii="Times New Roman" w:eastAsia="Times New Roman" w:hAnsi="Times New Roman" w:cs="Times New Roman"/>
            <w:color w:val="0000FF"/>
            <w:sz w:val="24"/>
            <w:szCs w:val="24"/>
            <w:u w:val="single"/>
          </w:rPr>
          <w:t>письмо Минтруда от 12.03.2021 № 15-2/ООГ-708</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Какие работники попадают под пункт 27 в приказе №29н – «работы в медицинских организациях»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Направьте на медосмотр всех работников, которые работают в медицинских организациях по </w:t>
      </w:r>
      <w:hyperlink r:id="rId141" w:anchor="/document/99/573473070/ZAP2FA63JP/" w:tooltip="" w:history="1">
        <w:r w:rsidRPr="003A3BA7">
          <w:rPr>
            <w:rFonts w:ascii="Times New Roman" w:eastAsia="Times New Roman" w:hAnsi="Times New Roman" w:cs="Times New Roman"/>
            <w:color w:val="0000FF"/>
            <w:sz w:val="24"/>
            <w:szCs w:val="24"/>
            <w:u w:val="single"/>
          </w:rPr>
          <w:t>пункту 27 приложения к Порядку № 29н</w:t>
        </w:r>
      </w:hyperlink>
      <w:r w:rsidRPr="003A3BA7">
        <w:rPr>
          <w:rFonts w:ascii="Times New Roman" w:eastAsia="Times New Roman" w:hAnsi="Times New Roman" w:cs="Times New Roman"/>
          <w:sz w:val="24"/>
          <w:szCs w:val="24"/>
        </w:rPr>
        <w:t>. То есть включите в список работников весь персонал, в том числе и административный. Теперь нет разделения, как было в приказе № 302н, что медосмотр проходит только медицинский персонал.</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Верховный суд считает, что работодатель не может допустить без медосмотров любого работника медицинской организации независимо от его трудовых функций, к исполнению им трудовых обязанностей без прохождения периодических медицинских осмотров. Это административное правонарушение по </w:t>
      </w:r>
      <w:hyperlink r:id="rId142" w:anchor="/document/99/901807667/XA00S3K2P6/" w:tgtFrame="_self" w:tooltip="" w:history="1">
        <w:r w:rsidRPr="003A3BA7">
          <w:rPr>
            <w:rFonts w:ascii="Times New Roman" w:eastAsia="Times New Roman" w:hAnsi="Times New Roman" w:cs="Times New Roman"/>
            <w:color w:val="0000FF"/>
            <w:sz w:val="24"/>
            <w:szCs w:val="24"/>
            <w:u w:val="single"/>
          </w:rPr>
          <w:t>части 3 статьи 5.27.1 КоАП</w:t>
        </w:r>
      </w:hyperlink>
      <w:r w:rsidRPr="003A3BA7">
        <w:rPr>
          <w:rFonts w:ascii="Times New Roman" w:eastAsia="Times New Roman" w:hAnsi="Times New Roman" w:cs="Times New Roman"/>
          <w:sz w:val="24"/>
          <w:szCs w:val="24"/>
        </w:rPr>
        <w:t> (</w:t>
      </w:r>
      <w:hyperlink r:id="rId143" w:anchor="/document/96/727655497/XA00M7U2MN/" w:tgtFrame="_self" w:tooltip="" w:history="1">
        <w:r w:rsidRPr="003A3BA7">
          <w:rPr>
            <w:rFonts w:ascii="Times New Roman" w:eastAsia="Times New Roman" w:hAnsi="Times New Roman" w:cs="Times New Roman"/>
            <w:color w:val="0000FF"/>
            <w:sz w:val="24"/>
            <w:szCs w:val="24"/>
            <w:u w:val="single"/>
          </w:rPr>
          <w:t>п. 21 постановления Пленума Верховного суда от 23.12.2021 № 45</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 какой даты действует приказ Минздрава № 29н с новым Порядком медосмотров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Новый порядок медосмотров, утвержденный </w:t>
      </w:r>
      <w:hyperlink r:id="rId144" w:anchor="/document/99/573473070/" w:tooltip="" w:history="1">
        <w:r w:rsidRPr="003A3BA7">
          <w:rPr>
            <w:rFonts w:ascii="Times New Roman" w:eastAsia="Times New Roman" w:hAnsi="Times New Roman" w:cs="Times New Roman"/>
            <w:color w:val="0000FF"/>
            <w:sz w:val="24"/>
            <w:szCs w:val="24"/>
            <w:u w:val="single"/>
          </w:rPr>
          <w:t>приказом Минздрава от 28.01.2021 № 29н</w:t>
        </w:r>
      </w:hyperlink>
      <w:r w:rsidRPr="003A3BA7">
        <w:rPr>
          <w:rFonts w:ascii="Times New Roman" w:eastAsia="Times New Roman" w:hAnsi="Times New Roman" w:cs="Times New Roman"/>
          <w:sz w:val="24"/>
          <w:szCs w:val="24"/>
        </w:rPr>
        <w:t>, действует с 1 апреля 2021 года.</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Какие документы подготовить, чтобы перестроить работу по медосмотрам по приказу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 1 апреля 2021 года подготовьте новые документы по медосмотрам по Порядку №29н:</w:t>
      </w:r>
    </w:p>
    <w:p w:rsidR="003A3BA7" w:rsidRPr="003A3BA7" w:rsidRDefault="003A3BA7" w:rsidP="003A3BA7">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45" w:anchor="/document/118/82106/" w:tooltip="" w:history="1">
        <w:r w:rsidRPr="003A3BA7">
          <w:rPr>
            <w:rFonts w:ascii="Times New Roman" w:eastAsia="Times New Roman" w:hAnsi="Times New Roman" w:cs="Times New Roman"/>
            <w:color w:val="0000FF"/>
            <w:sz w:val="24"/>
            <w:szCs w:val="24"/>
            <w:u w:val="single"/>
          </w:rPr>
          <w:t>список лиц</w:t>
        </w:r>
      </w:hyperlink>
      <w:r w:rsidRPr="003A3BA7">
        <w:rPr>
          <w:rFonts w:ascii="Times New Roman" w:eastAsia="Times New Roman" w:hAnsi="Times New Roman" w:cs="Times New Roman"/>
          <w:sz w:val="24"/>
          <w:szCs w:val="24"/>
        </w:rPr>
        <w:t>, поступающих на работу, подлежащих предварительным осмотрам;</w:t>
      </w:r>
    </w:p>
    <w:p w:rsidR="003A3BA7" w:rsidRPr="003A3BA7" w:rsidRDefault="003A3BA7" w:rsidP="003A3BA7">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46" w:anchor="/document/118/82413/" w:tgtFrame="_self" w:tooltip="" w:history="1">
        <w:r w:rsidRPr="003A3BA7">
          <w:rPr>
            <w:rFonts w:ascii="Times New Roman" w:eastAsia="Times New Roman" w:hAnsi="Times New Roman" w:cs="Times New Roman"/>
            <w:color w:val="0000FF"/>
            <w:sz w:val="24"/>
            <w:szCs w:val="24"/>
            <w:u w:val="single"/>
          </w:rPr>
          <w:t>список работников</w:t>
        </w:r>
      </w:hyperlink>
      <w:r w:rsidRPr="003A3BA7">
        <w:rPr>
          <w:rFonts w:ascii="Times New Roman" w:eastAsia="Times New Roman" w:hAnsi="Times New Roman" w:cs="Times New Roman"/>
          <w:sz w:val="24"/>
          <w:szCs w:val="24"/>
        </w:rPr>
        <w:t>, подлежащих периодическим осмотрам;</w:t>
      </w:r>
    </w:p>
    <w:p w:rsidR="003A3BA7" w:rsidRPr="003A3BA7" w:rsidRDefault="003A3BA7" w:rsidP="003A3BA7">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поименный список работников, подлежащих периодическому медицинскому осмотру;</w:t>
      </w:r>
    </w:p>
    <w:p w:rsidR="003A3BA7" w:rsidRPr="003A3BA7" w:rsidRDefault="003A3BA7" w:rsidP="003A3BA7">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47" w:anchor="/document/118/82403/" w:tgtFrame="_self" w:tooltip="" w:history="1">
        <w:r w:rsidRPr="003A3BA7">
          <w:rPr>
            <w:rFonts w:ascii="Times New Roman" w:eastAsia="Times New Roman" w:hAnsi="Times New Roman" w:cs="Times New Roman"/>
            <w:color w:val="0000FF"/>
            <w:sz w:val="24"/>
            <w:szCs w:val="24"/>
            <w:u w:val="single"/>
          </w:rPr>
          <w:t>направление</w:t>
        </w:r>
      </w:hyperlink>
      <w:r w:rsidRPr="003A3BA7">
        <w:rPr>
          <w:rFonts w:ascii="Times New Roman" w:eastAsia="Times New Roman" w:hAnsi="Times New Roman" w:cs="Times New Roman"/>
          <w:sz w:val="24"/>
          <w:szCs w:val="24"/>
        </w:rPr>
        <w:t xml:space="preserve"> на предварительный или периодический медицинский 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До 1 апреля проводите медосмотр по правилам из приказа № 302н. В </w:t>
      </w:r>
      <w:hyperlink r:id="rId148" w:anchor="/document/99/573473070/" w:tooltip="" w:history="1">
        <w:r w:rsidRPr="003A3BA7">
          <w:rPr>
            <w:rFonts w:ascii="Times New Roman" w:eastAsia="Times New Roman" w:hAnsi="Times New Roman" w:cs="Times New Roman"/>
            <w:color w:val="0000FF"/>
            <w:sz w:val="24"/>
            <w:szCs w:val="24"/>
            <w:u w:val="single"/>
          </w:rPr>
          <w:t>Порядке № 29н</w:t>
        </w:r>
      </w:hyperlink>
      <w:r w:rsidRPr="003A3BA7">
        <w:rPr>
          <w:rFonts w:ascii="Times New Roman" w:eastAsia="Times New Roman" w:hAnsi="Times New Roman" w:cs="Times New Roman"/>
          <w:sz w:val="24"/>
          <w:szCs w:val="24"/>
        </w:rPr>
        <w:t xml:space="preserve"> не уточнили, что делать, если начать проводить медосмотр по приказу № 302н и не успеть до 1 апреля. Менее рискованно закончить медосмотр до 1 апреля. Не используйте документы из Порядка № 29н до 1 апреля.</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Есть ли требования, как составить поименный список работников, подлежащих периодическому медосмотру</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Поименный список работников, подлежащих периодическому медосмотру, составьте в произвольной форме. Включите в поименный список информацию:</w:t>
      </w:r>
    </w:p>
    <w:p w:rsidR="003A3BA7" w:rsidRPr="003A3BA7" w:rsidRDefault="003A3BA7" w:rsidP="003A3BA7">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Ф. И. О. работника;</w:t>
      </w:r>
    </w:p>
    <w:p w:rsidR="003A3BA7" w:rsidRPr="003A3BA7" w:rsidRDefault="003A3BA7" w:rsidP="003A3BA7">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профессию или должность работника, стаж работы в ней;</w:t>
      </w:r>
    </w:p>
    <w:p w:rsidR="003A3BA7" w:rsidRPr="003A3BA7" w:rsidRDefault="003A3BA7" w:rsidP="003A3BA7">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структурного подразделения работодателя при наличии;</w:t>
      </w:r>
    </w:p>
    <w:p w:rsidR="003A3BA7" w:rsidRPr="003A3BA7" w:rsidRDefault="003A3BA7" w:rsidP="003A3BA7">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вредных производственных факторов или видов работ.</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Это указано в </w:t>
      </w:r>
      <w:hyperlink r:id="rId149" w:anchor="/document/99/573473070/XA00M8G2MQ/" w:tooltip="" w:history="1">
        <w:r w:rsidRPr="003A3BA7">
          <w:rPr>
            <w:rFonts w:ascii="Times New Roman" w:eastAsia="Times New Roman" w:hAnsi="Times New Roman" w:cs="Times New Roman"/>
            <w:color w:val="0000FF"/>
            <w:sz w:val="24"/>
            <w:szCs w:val="24"/>
            <w:u w:val="single"/>
          </w:rPr>
          <w:t>пункте 23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Каким организациям нужно направлять список работников в Роспотребнадзор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Направлять список работников на периодический медосмотр в Роспотребнадзор нужно теперь не всем работодателям.</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их число входят работодатели организаций пищевой промышленности, общепита и торговли, водопроводных сооружений, медорганизациям и детским учреждениям, а также некоторым другим работодателям, в которых работники проходят медосмотры в целях охраны здоровья населения, предупреждения возникновения и распространения заболеваний (</w:t>
      </w:r>
      <w:hyperlink r:id="rId150" w:anchor="/document/99/573473070/XA00M7U2MN/" w:tooltip="" w:history="1">
        <w:r w:rsidRPr="003A3BA7">
          <w:rPr>
            <w:rFonts w:ascii="Times New Roman" w:eastAsia="Times New Roman" w:hAnsi="Times New Roman" w:cs="Times New Roman"/>
            <w:color w:val="0000FF"/>
            <w:sz w:val="24"/>
            <w:szCs w:val="24"/>
            <w:u w:val="single"/>
          </w:rPr>
          <w:t>п. 22 Порядка № 29н</w:t>
        </w:r>
      </w:hyperlink>
      <w:r w:rsidRPr="003A3BA7">
        <w:rPr>
          <w:rFonts w:ascii="Times New Roman" w:eastAsia="Times New Roman" w:hAnsi="Times New Roman" w:cs="Times New Roman"/>
          <w:sz w:val="24"/>
          <w:szCs w:val="24"/>
        </w:rPr>
        <w:t xml:space="preserve">). То есть это работодатели, чьи работники выполняют работы из </w:t>
      </w:r>
      <w:hyperlink r:id="rId151" w:anchor="/document/99/573473070/ZAP2EDC3IJ/" w:tooltip="" w:history="1">
        <w:r w:rsidRPr="003A3BA7">
          <w:rPr>
            <w:rFonts w:ascii="Times New Roman" w:eastAsia="Times New Roman" w:hAnsi="Times New Roman" w:cs="Times New Roman"/>
            <w:color w:val="0000FF"/>
            <w:sz w:val="24"/>
            <w:szCs w:val="24"/>
            <w:u w:val="single"/>
          </w:rPr>
          <w:t>пунктов 23-27 приложения к Порядку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Такого же мнения придерживается Минтруд в </w:t>
      </w:r>
      <w:hyperlink r:id="rId152" w:anchor="/document/97/487590/" w:tooltip="" w:history="1">
        <w:r w:rsidRPr="003A3BA7">
          <w:rPr>
            <w:rFonts w:ascii="Times New Roman" w:eastAsia="Times New Roman" w:hAnsi="Times New Roman" w:cs="Times New Roman"/>
            <w:color w:val="0000FF"/>
            <w:sz w:val="24"/>
            <w:szCs w:val="24"/>
            <w:u w:val="single"/>
          </w:rPr>
          <w:t>письме от 31.03.2021 № 28-4/3032015-3030</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мнению экспертов-профпатологов, к «другим работодателям» относятся те, чьи работники должны оформлять личную медкнижку для работы. Медкнижку выдают сотрудникам, если их деятельность связана (</w:t>
      </w:r>
      <w:hyperlink r:id="rId153" w:anchor="/document/99/901935183/XA00LU62M3/" w:tooltip="" w:history="1">
        <w:r w:rsidRPr="003A3BA7">
          <w:rPr>
            <w:rFonts w:ascii="Times New Roman" w:eastAsia="Times New Roman" w:hAnsi="Times New Roman" w:cs="Times New Roman"/>
            <w:color w:val="0000FF"/>
            <w:sz w:val="24"/>
            <w:szCs w:val="24"/>
            <w:u w:val="single"/>
          </w:rPr>
          <w:t>п. 1.1 приказа Роспотребнадзора от 20.05.2005 № 402</w:t>
        </w:r>
      </w:hyperlink>
      <w:r w:rsidRPr="003A3BA7">
        <w:rPr>
          <w:rFonts w:ascii="Times New Roman" w:eastAsia="Times New Roman" w:hAnsi="Times New Roman" w:cs="Times New Roman"/>
          <w:sz w:val="24"/>
          <w:szCs w:val="24"/>
        </w:rPr>
        <w:t>):</w:t>
      </w:r>
    </w:p>
    <w:p w:rsidR="003A3BA7" w:rsidRPr="003A3BA7" w:rsidRDefault="003A3BA7" w:rsidP="003A3BA7">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с оборотом продуктов питания и питьевой воды;</w:t>
      </w:r>
    </w:p>
    <w:p w:rsidR="003A3BA7" w:rsidRPr="003A3BA7" w:rsidRDefault="003A3BA7" w:rsidP="003A3BA7">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воспитанием и обучением детей;</w:t>
      </w:r>
    </w:p>
    <w:p w:rsidR="003A3BA7" w:rsidRPr="003A3BA7" w:rsidRDefault="003A3BA7" w:rsidP="003A3BA7">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коммунальным и бытовым обслуживанием населения.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Примерный </w:t>
      </w:r>
      <w:hyperlink r:id="rId154" w:anchor="/document/16/119207/dfash1n08s/" w:tooltip="" w:history="1">
        <w:r w:rsidRPr="003A3BA7">
          <w:rPr>
            <w:rFonts w:ascii="Times New Roman" w:eastAsia="Times New Roman" w:hAnsi="Times New Roman" w:cs="Times New Roman"/>
            <w:color w:val="0000FF"/>
            <w:sz w:val="24"/>
            <w:szCs w:val="24"/>
            <w:u w:val="single"/>
          </w:rPr>
          <w:t>перечень профессий</w:t>
        </w:r>
      </w:hyperlink>
      <w:r w:rsidRPr="003A3BA7">
        <w:rPr>
          <w:rFonts w:ascii="Times New Roman" w:eastAsia="Times New Roman" w:hAnsi="Times New Roman" w:cs="Times New Roman"/>
          <w:sz w:val="24"/>
          <w:szCs w:val="24"/>
        </w:rPr>
        <w:t xml:space="preserve">, работники которых должны проходить гигиеническую подготовку и аттестацию, а следовательно, и иметь медицинские книжки, приведен в </w:t>
      </w:r>
      <w:hyperlink r:id="rId155" w:anchor="/document/99/901766966/" w:tooltip="" w:history="1">
        <w:r w:rsidRPr="003A3BA7">
          <w:rPr>
            <w:rFonts w:ascii="Times New Roman" w:eastAsia="Times New Roman" w:hAnsi="Times New Roman" w:cs="Times New Roman"/>
            <w:color w:val="0000FF"/>
            <w:sz w:val="24"/>
            <w:szCs w:val="24"/>
            <w:u w:val="single"/>
          </w:rPr>
          <w:t>письме Минздрава от 07.08.2000 № 1100/2196-0-117</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указывать в списке работников, который направляется в Роспотребнадзор, Ф. И. О. работников</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список работников, подлежащих периодическим медосмотрам, который направляете в Роспотребнадзор, включите:</w:t>
      </w:r>
    </w:p>
    <w:p w:rsidR="003A3BA7" w:rsidRPr="003A3BA7" w:rsidRDefault="003A3BA7" w:rsidP="003A3BA7">
      <w:pPr>
        <w:numPr>
          <w:ilvl w:val="0"/>
          <w:numId w:val="2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наименование профессии или должности работника по штатному расписанию;</w:t>
      </w:r>
    </w:p>
    <w:p w:rsidR="003A3BA7" w:rsidRPr="003A3BA7" w:rsidRDefault="003A3BA7" w:rsidP="003A3BA7">
      <w:pPr>
        <w:numPr>
          <w:ilvl w:val="0"/>
          <w:numId w:val="2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наименования вредных производственных факторов и работ из приложения к Порядку № 29н, а также вредных производственных факторов из карт спецоценки.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Это указано в </w:t>
      </w:r>
      <w:hyperlink r:id="rId156" w:anchor="/document/99/573473070/XA00M7C2MK/" w:tooltip="" w:history="1">
        <w:r w:rsidRPr="003A3BA7">
          <w:rPr>
            <w:rFonts w:ascii="Times New Roman" w:eastAsia="Times New Roman" w:hAnsi="Times New Roman" w:cs="Times New Roman"/>
            <w:color w:val="0000FF"/>
            <w:sz w:val="24"/>
            <w:szCs w:val="24"/>
            <w:u w:val="single"/>
          </w:rPr>
          <w:t>пункте 21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переделывать документы на медосмотр, если медосмотр начали до 1 апреля 2021 года, а заканчиваем после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В </w:t>
      </w:r>
      <w:hyperlink r:id="rId157" w:anchor="/document/99/573473070/" w:tooltip="" w:history="1">
        <w:r w:rsidRPr="003A3BA7">
          <w:rPr>
            <w:rFonts w:ascii="Times New Roman" w:eastAsia="Times New Roman" w:hAnsi="Times New Roman" w:cs="Times New Roman"/>
            <w:color w:val="0000FF"/>
            <w:sz w:val="24"/>
            <w:szCs w:val="24"/>
            <w:u w:val="single"/>
          </w:rPr>
          <w:t>Порядке № 29н</w:t>
        </w:r>
      </w:hyperlink>
      <w:r w:rsidRPr="003A3BA7">
        <w:rPr>
          <w:rFonts w:ascii="Times New Roman" w:eastAsia="Times New Roman" w:hAnsi="Times New Roman" w:cs="Times New Roman"/>
          <w:sz w:val="24"/>
          <w:szCs w:val="24"/>
        </w:rPr>
        <w:t xml:space="preserve"> не прописано, как поступать, если процедура медосмотра попадет на период март–апрель. То есть непонятно, что делать, если медосмотр начинается в период действия приказа № 302н, а заканчивается в период начала действия новых правил. Эксперты Системы уже сделали запрос в Минздрав, чтобы его специалисты разъяснили ситуацию, но пока мы рекомендуем не рисковать.</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Менее рискованно – для работников, по которым подходит срок, успеть провести медосмотр по приказу № 302н до конца марта. Для остальных работников, у которых срок медосмотра «терпит», отложить медосмотр на апрель и провести его уже по новым правилам из Порядка № 29н.</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Какие вредные производственные факторы включить в список для медосмотра по приказу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Включите в список для медосмотров факторы, которые по результатам спецоценки, превышают допустимые уровни. Не включайте все идентифицированные факторы на рабочем месте.</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Также включите все аллергены, химические вещества, опасные для репродуктивного здоровья человека, химические вещества, обладающие остронаправленным действием, канцерогены любой природы, аэрозоли преимущественно фиброгенного действия, даже если по результатам спецоценки эти факторы не оценивались или класс условий труда оптимальный и допустимый (</w:t>
      </w:r>
      <w:hyperlink r:id="rId158" w:anchor="/document/97/486916/" w:tooltip="" w:history="1">
        <w:r w:rsidRPr="003A3BA7">
          <w:rPr>
            <w:rFonts w:ascii="Times New Roman" w:eastAsia="Times New Roman" w:hAnsi="Times New Roman" w:cs="Times New Roman"/>
            <w:color w:val="0000FF"/>
            <w:sz w:val="24"/>
            <w:szCs w:val="24"/>
            <w:u w:val="single"/>
          </w:rPr>
          <w:t>письмо от 04.03.2021 № 15-2/ООГ-581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Чтобы составить списки работников, воспользуйтесь шаблонами Системы.</w:t>
      </w:r>
    </w:p>
    <w:tbl>
      <w:tblPr>
        <w:tblW w:w="5000" w:type="pct"/>
        <w:tblCellSpacing w:w="15" w:type="dxa"/>
        <w:tblCellMar>
          <w:top w:w="15" w:type="dxa"/>
          <w:left w:w="15" w:type="dxa"/>
          <w:bottom w:w="15" w:type="dxa"/>
          <w:right w:w="15" w:type="dxa"/>
        </w:tblCellMar>
        <w:tblLook w:val="04A0"/>
      </w:tblPr>
      <w:tblGrid>
        <w:gridCol w:w="594"/>
        <w:gridCol w:w="8851"/>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8"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59" w:anchor="/document/118/82106/" w:tooltip="" w:history="1">
              <w:r w:rsidRPr="003A3BA7">
                <w:rPr>
                  <w:rFonts w:ascii="Times New Roman" w:eastAsia="Times New Roman" w:hAnsi="Times New Roman" w:cs="Times New Roman"/>
                  <w:color w:val="0000FF"/>
                  <w:sz w:val="24"/>
                  <w:szCs w:val="24"/>
                  <w:u w:val="single"/>
                </w:rPr>
                <w:t>Список лиц, поступающих на работу, подлежащих предварительным осмотрам</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9"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60" w:anchor="/document/118/82413/" w:tgtFrame="_self" w:tooltip="" w:history="1">
              <w:r w:rsidRPr="003A3BA7">
                <w:rPr>
                  <w:rFonts w:ascii="Times New Roman" w:eastAsia="Times New Roman" w:hAnsi="Times New Roman" w:cs="Times New Roman"/>
                  <w:color w:val="0000FF"/>
                  <w:sz w:val="24"/>
                  <w:szCs w:val="24"/>
                  <w:u w:val="single"/>
                </w:rPr>
                <w:t>Список работников, подлежащих периодическим осмотрам</w:t>
              </w:r>
            </w:hyperlink>
          </w:p>
        </w:tc>
      </w:tr>
    </w:tbl>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каком случае направлять на медосмотр по пункту 4.4 «Шум»</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Направьте на медосмотр работников по </w:t>
      </w:r>
      <w:hyperlink r:id="rId161" w:anchor="/document/99/573473070/ZAP1KU23CJ/" w:tooltip="" w:history="1">
        <w:r w:rsidRPr="003A3BA7">
          <w:rPr>
            <w:rFonts w:ascii="Times New Roman" w:eastAsia="Times New Roman" w:hAnsi="Times New Roman" w:cs="Times New Roman"/>
            <w:color w:val="0000FF"/>
            <w:sz w:val="24"/>
            <w:szCs w:val="24"/>
            <w:u w:val="single"/>
          </w:rPr>
          <w:t>пункту 4.4 «Шум» Порядка № 29н</w:t>
        </w:r>
      </w:hyperlink>
      <w:r w:rsidRPr="003A3BA7">
        <w:rPr>
          <w:rFonts w:ascii="Times New Roman" w:eastAsia="Times New Roman" w:hAnsi="Times New Roman" w:cs="Times New Roman"/>
          <w:sz w:val="24"/>
          <w:szCs w:val="24"/>
        </w:rPr>
        <w:t>, если на их рабочих местах класс условий труда 3.1 и выше. Если на рабочем месте оптимальные или допустимые условия труда, то направлять на медосмотр не нужно (</w:t>
      </w:r>
      <w:hyperlink r:id="rId162" w:anchor="/document/97/486916/" w:tooltip="" w:history="1">
        <w:r w:rsidRPr="003A3BA7">
          <w:rPr>
            <w:rFonts w:ascii="Times New Roman" w:eastAsia="Times New Roman" w:hAnsi="Times New Roman" w:cs="Times New Roman"/>
            <w:color w:val="0000FF"/>
            <w:sz w:val="24"/>
            <w:szCs w:val="24"/>
            <w:u w:val="single"/>
          </w:rPr>
          <w:t>письмо от 04.03.2021 № 15-2/ООГ-581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обязательно вести электронный учет направлений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В Порядке № 29н добавили возможность вести электронный учет направлений на медосмотр, но это не обязательное требование для работодателей. Если работодатель решит вести учет направлений в электронном виде, то и у работодателя, и у работника должна быть электронная подпись (</w:t>
      </w:r>
      <w:hyperlink r:id="rId163" w:anchor="/document/99/573473070/ZAP2EDC3IJ/" w:tooltip="" w:history="1">
        <w:r w:rsidRPr="003A3BA7">
          <w:rPr>
            <w:rFonts w:ascii="Times New Roman" w:eastAsia="Times New Roman" w:hAnsi="Times New Roman" w:cs="Times New Roman"/>
            <w:color w:val="0000FF"/>
            <w:sz w:val="24"/>
            <w:szCs w:val="24"/>
            <w:u w:val="single"/>
          </w:rPr>
          <w:t>п. 9 Порядка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lastRenderedPageBreak/>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какому пункту направлять на медосмотр работников домов престарелых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 новом </w:t>
      </w:r>
      <w:hyperlink r:id="rId164" w:anchor="/document/99/573473070/" w:tooltip="" w:history="1">
        <w:r w:rsidRPr="003A3BA7">
          <w:rPr>
            <w:rFonts w:ascii="Times New Roman" w:eastAsia="Times New Roman" w:hAnsi="Times New Roman" w:cs="Times New Roman"/>
            <w:color w:val="0000FF"/>
            <w:sz w:val="24"/>
            <w:szCs w:val="24"/>
            <w:u w:val="single"/>
          </w:rPr>
          <w:t>Порядке № 29н</w:t>
        </w:r>
      </w:hyperlink>
      <w:r w:rsidRPr="003A3BA7">
        <w:rPr>
          <w:rFonts w:ascii="Times New Roman" w:eastAsia="Times New Roman" w:hAnsi="Times New Roman" w:cs="Times New Roman"/>
          <w:sz w:val="24"/>
          <w:szCs w:val="24"/>
        </w:rPr>
        <w:t>, нет вида работ, по которому нужно направить на медосмотр работников домов престарелых. Направьте таких работников на медосмотр только в том случае, если на их рабочих местах вредные и опасные условия труда (</w:t>
      </w:r>
      <w:hyperlink r:id="rId165" w:anchor="/document/97/486916/" w:tooltip="" w:history="1">
        <w:r w:rsidRPr="003A3BA7">
          <w:rPr>
            <w:rFonts w:ascii="Times New Roman" w:eastAsia="Times New Roman" w:hAnsi="Times New Roman" w:cs="Times New Roman"/>
            <w:color w:val="0000FF"/>
            <w:sz w:val="24"/>
            <w:szCs w:val="24"/>
            <w:u w:val="single"/>
          </w:rPr>
          <w:t>письмо от 04.03.2021 № 15-2/ООГ-581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какому пункту направлять на медосмотр работников фармацевтических организаций</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 новом </w:t>
      </w:r>
      <w:hyperlink r:id="rId166" w:anchor="/document/99/573473070/" w:tooltip="" w:history="1">
        <w:r w:rsidRPr="003A3BA7">
          <w:rPr>
            <w:rFonts w:ascii="Times New Roman" w:eastAsia="Times New Roman" w:hAnsi="Times New Roman" w:cs="Times New Roman"/>
            <w:color w:val="0000FF"/>
            <w:sz w:val="24"/>
            <w:szCs w:val="24"/>
            <w:u w:val="single"/>
          </w:rPr>
          <w:t>Порядке № 29н</w:t>
        </w:r>
      </w:hyperlink>
      <w:r w:rsidRPr="003A3BA7">
        <w:rPr>
          <w:rFonts w:ascii="Times New Roman" w:eastAsia="Times New Roman" w:hAnsi="Times New Roman" w:cs="Times New Roman"/>
          <w:sz w:val="24"/>
          <w:szCs w:val="24"/>
        </w:rPr>
        <w:t xml:space="preserve"> нет вида работ, по которому нужно направить на медосмотр работников фармацевтических организаций. Если работники фармацевтической организации контактируют с фармакологическими средствами, то направьте их на медосмотр по вредным и опасным производственным факторам из </w:t>
      </w:r>
      <w:hyperlink r:id="rId167" w:anchor="/document/99/573473070/ZAP1V0M3BB/" w:tooltip="" w:history="1">
        <w:r w:rsidRPr="003A3BA7">
          <w:rPr>
            <w:rFonts w:ascii="Times New Roman" w:eastAsia="Times New Roman" w:hAnsi="Times New Roman" w:cs="Times New Roman"/>
            <w:color w:val="0000FF"/>
            <w:sz w:val="24"/>
            <w:szCs w:val="24"/>
            <w:u w:val="single"/>
          </w:rPr>
          <w:t>пунктов 1.52–1.52.7 приложения к Порядку № 29н</w:t>
        </w:r>
      </w:hyperlink>
      <w:r w:rsidRPr="003A3BA7">
        <w:rPr>
          <w:rFonts w:ascii="Times New Roman" w:eastAsia="Times New Roman" w:hAnsi="Times New Roman" w:cs="Times New Roman"/>
          <w:sz w:val="24"/>
          <w:szCs w:val="24"/>
        </w:rPr>
        <w:t>. В остальных случаях направлять работников фармацевтических организаций на медосмотр не нужно.</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указывать конкретный абзац с видом перегрузки в пункте 5.1 приказа 29н в направлении на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Нет, не нужно.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Достаточно указать пункт, в котором перечислены факторы для медосмотра. Например, если работник выполняет стереотипные рабочие движения, то укажите </w:t>
      </w:r>
      <w:hyperlink r:id="rId168" w:anchor="/document/99/573473070/ZAP1OEG3DG/" w:tooltip="" w:history="1">
        <w:r w:rsidRPr="003A3BA7">
          <w:rPr>
            <w:rFonts w:ascii="Times New Roman" w:eastAsia="Times New Roman" w:hAnsi="Times New Roman" w:cs="Times New Roman"/>
            <w:color w:val="0000FF"/>
            <w:sz w:val="24"/>
            <w:szCs w:val="24"/>
            <w:u w:val="single"/>
          </w:rPr>
          <w:t>пункт 5.1 приложения к Порядку № 29н</w:t>
        </w:r>
      </w:hyperlink>
      <w:r w:rsidRPr="003A3BA7">
        <w:rPr>
          <w:rFonts w:ascii="Times New Roman" w:eastAsia="Times New Roman" w:hAnsi="Times New Roman" w:cs="Times New Roman"/>
          <w:sz w:val="24"/>
          <w:szCs w:val="24"/>
        </w:rPr>
        <w:t xml:space="preserve">. Также если другой работник поднимает и перемещает грузы вручную, то тоже укажите </w:t>
      </w:r>
      <w:hyperlink r:id="rId169" w:anchor="/document/99/573473070/ZAP1OEG3DG/" w:tooltip="" w:history="1">
        <w:r w:rsidRPr="003A3BA7">
          <w:rPr>
            <w:rFonts w:ascii="Times New Roman" w:eastAsia="Times New Roman" w:hAnsi="Times New Roman" w:cs="Times New Roman"/>
            <w:color w:val="0000FF"/>
            <w:sz w:val="24"/>
            <w:szCs w:val="24"/>
            <w:u w:val="single"/>
          </w:rPr>
          <w:t>пункт 5.1</w:t>
        </w:r>
      </w:hyperlink>
      <w:r w:rsidRPr="003A3BA7">
        <w:rPr>
          <w:rFonts w:ascii="Times New Roman" w:eastAsia="Times New Roman" w:hAnsi="Times New Roman" w:cs="Times New Roman"/>
          <w:sz w:val="24"/>
          <w:szCs w:val="24"/>
        </w:rPr>
        <w:t>. Требуется указать пункт производственного фактора или вида работ, а не абзац.</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На каком основании по приказу 29н направлять на медосмотр медсестру, которая работает в медпункте предприятия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Медпункт на территории предприятия может быть на двух законных основаниях. Первое – работодатель заключил договор на обслуживание с медучреждением. В этом случае за медосмотр медсестры отвечает не специалист по охране труда предприятия, а работодатель медучреждения. Второе – работодатель создал собственный медкабинет и нанял в штат медработников. В последнем случае у работодателя должна быть лицензия на медуслуги. Если такая лицензия есть, то направьте медсестру на медосмотр по </w:t>
      </w:r>
      <w:hyperlink r:id="rId170" w:anchor="/document/99/573473070/ZAP2FA63JP/" w:tooltip="" w:history="1">
        <w:r w:rsidRPr="003A3BA7">
          <w:rPr>
            <w:rFonts w:ascii="Times New Roman" w:eastAsia="Times New Roman" w:hAnsi="Times New Roman" w:cs="Times New Roman"/>
            <w:color w:val="0000FF"/>
            <w:sz w:val="24"/>
            <w:szCs w:val="24"/>
            <w:u w:val="single"/>
          </w:rPr>
          <w:t>пункту 27 приложения к Порядку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Каким работникам торговли нужно проходить медосмотр</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lastRenderedPageBreak/>
        <w:t xml:space="preserve">Минтруд считает, что на медосмотр нужно направлять только работников торговли, которые контактируют с пищевыми продуктами в процессе их производства, хранения, транспортировки и реализации по </w:t>
      </w:r>
      <w:hyperlink r:id="rId171" w:anchor="/document/99/573473070/ZAP2EDC3IJ/" w:tooltip="" w:history="1">
        <w:r w:rsidRPr="003A3BA7">
          <w:rPr>
            <w:rFonts w:ascii="Times New Roman" w:eastAsia="Times New Roman" w:hAnsi="Times New Roman" w:cs="Times New Roman"/>
            <w:color w:val="0000FF"/>
            <w:sz w:val="24"/>
            <w:szCs w:val="24"/>
            <w:u w:val="single"/>
          </w:rPr>
          <w:t>пункту 23 Порядка № 29н</w:t>
        </w:r>
      </w:hyperlink>
      <w:r w:rsidRPr="003A3BA7">
        <w:rPr>
          <w:rFonts w:ascii="Times New Roman" w:eastAsia="Times New Roman" w:hAnsi="Times New Roman" w:cs="Times New Roman"/>
          <w:sz w:val="24"/>
          <w:szCs w:val="24"/>
        </w:rPr>
        <w:t>. Это касается организаций пищевых и перерабатывающих отраслей промышленности, сельского хозяйства, пунктов, баз, складов хранения и реализации, транспортных организаций, организаций торговли, общественного питания, пищеблоков всех учреждений и организаций. Работников, которые работают с сфере торговли, но не контактируют с пищевыми продуктами, направлять на медосмотр не нужно, если по результатам спецоценки класс условий труда оптимальный или допустимый (</w:t>
      </w:r>
      <w:hyperlink r:id="rId172" w:anchor="/document/97/486916/" w:tooltip="" w:history="1">
        <w:r w:rsidRPr="003A3BA7">
          <w:rPr>
            <w:rFonts w:ascii="Times New Roman" w:eastAsia="Times New Roman" w:hAnsi="Times New Roman" w:cs="Times New Roman"/>
            <w:color w:val="0000FF"/>
            <w:sz w:val="24"/>
            <w:szCs w:val="24"/>
            <w:u w:val="single"/>
          </w:rPr>
          <w:t>письмо Минтруда от 04.03.2021 № 15-2/ООГ-581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Однако, Верховный суд считает, что работодатель не может допустить без медосмотров  любого работника организации пищевой промышленности, общественного питания и торговли, водопроводных сооружений, медицинской организации или детского учреждения, независимо от его трудовых функций, к исполнению им трудовых обязанностей без прохождения периодических медицинских осмотров. Это административное правонарушение по </w:t>
      </w:r>
      <w:hyperlink r:id="rId173" w:anchor="/document/99/901807667/XA00S3K2P6/" w:tgtFrame="_self" w:tooltip="" w:history="1">
        <w:r w:rsidRPr="003A3BA7">
          <w:rPr>
            <w:rFonts w:ascii="Times New Roman" w:eastAsia="Times New Roman" w:hAnsi="Times New Roman" w:cs="Times New Roman"/>
            <w:color w:val="0000FF"/>
            <w:sz w:val="24"/>
            <w:szCs w:val="24"/>
            <w:u w:val="single"/>
          </w:rPr>
          <w:t>части 3 статьи 5.27.1 КоАП</w:t>
        </w:r>
      </w:hyperlink>
      <w:r w:rsidRPr="003A3BA7">
        <w:rPr>
          <w:rFonts w:ascii="Times New Roman" w:eastAsia="Times New Roman" w:hAnsi="Times New Roman" w:cs="Times New Roman"/>
          <w:sz w:val="24"/>
          <w:szCs w:val="24"/>
        </w:rPr>
        <w:t> (</w:t>
      </w:r>
      <w:hyperlink r:id="rId174" w:anchor="/document/96/727655497/XA00M7U2MN/" w:tgtFrame="_self" w:tooltip="" w:history="1">
        <w:r w:rsidRPr="003A3BA7">
          <w:rPr>
            <w:rFonts w:ascii="Times New Roman" w:eastAsia="Times New Roman" w:hAnsi="Times New Roman" w:cs="Times New Roman"/>
            <w:color w:val="0000FF"/>
            <w:sz w:val="24"/>
            <w:szCs w:val="24"/>
            <w:u w:val="single"/>
          </w:rPr>
          <w:t>п. 21 постановления Пленума Верховного суда от 23.12.2021 № 45</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Обязаны ли проходить медосмотр офисные работники организаций пищевых отраслей по пункту 23 приказа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Минтруд считает, что офисные работники организаций пищевых отраслей обязаны проходить медосмотр в случае, если они контактируют с пищевыми продуктами в процессе их производства, хранения, транспортировки и реализации (</w:t>
      </w:r>
      <w:hyperlink r:id="rId175" w:anchor="/document/99/573473070/ZAP2EDC3IJ/" w:tooltip="" w:history="1">
        <w:r w:rsidRPr="003A3BA7">
          <w:rPr>
            <w:rFonts w:ascii="Times New Roman" w:eastAsia="Times New Roman" w:hAnsi="Times New Roman" w:cs="Times New Roman"/>
            <w:color w:val="0000FF"/>
            <w:sz w:val="24"/>
            <w:szCs w:val="24"/>
            <w:u w:val="single"/>
          </w:rPr>
          <w:t>п. 23 Порядка № 29н</w:t>
        </w:r>
      </w:hyperlink>
      <w:r w:rsidRPr="003A3BA7">
        <w:rPr>
          <w:rFonts w:ascii="Times New Roman" w:eastAsia="Times New Roman" w:hAnsi="Times New Roman" w:cs="Times New Roman"/>
          <w:sz w:val="24"/>
          <w:szCs w:val="24"/>
        </w:rPr>
        <w:t xml:space="preserve">). Например, специалист по охране труда регулярно проверяет склад, где хранятся пищевые продукты, и тем самым может контактировать к пищевыми продуктами. Значит, СОТа нужно направить на медосмотр по фактору из </w:t>
      </w:r>
      <w:hyperlink r:id="rId176" w:anchor="/document/99/573473070/ZAP2EDC3IJ/" w:tooltip="" w:history="1">
        <w:r w:rsidRPr="003A3BA7">
          <w:rPr>
            <w:rFonts w:ascii="Times New Roman" w:eastAsia="Times New Roman" w:hAnsi="Times New Roman" w:cs="Times New Roman"/>
            <w:color w:val="0000FF"/>
            <w:sz w:val="24"/>
            <w:szCs w:val="24"/>
            <w:u w:val="single"/>
          </w:rPr>
          <w:t>пункта 23 Порядка № 29н</w:t>
        </w:r>
      </w:hyperlink>
      <w:r w:rsidRPr="003A3BA7">
        <w:rPr>
          <w:rFonts w:ascii="Times New Roman" w:eastAsia="Times New Roman" w:hAnsi="Times New Roman" w:cs="Times New Roman"/>
          <w:sz w:val="24"/>
          <w:szCs w:val="24"/>
        </w:rPr>
        <w:t>. Работников, которые работают с сфере торговли, но не контактируют с пищевыми продуктами, направлять на медосмотр не нужно, если по результатам спецоценки класс условий труда оптимальный или допустимый (</w:t>
      </w:r>
      <w:hyperlink r:id="rId177" w:anchor="/document/97/486916/" w:tooltip="" w:history="1">
        <w:r w:rsidRPr="003A3BA7">
          <w:rPr>
            <w:rFonts w:ascii="Times New Roman" w:eastAsia="Times New Roman" w:hAnsi="Times New Roman" w:cs="Times New Roman"/>
            <w:color w:val="0000FF"/>
            <w:sz w:val="24"/>
            <w:szCs w:val="24"/>
            <w:u w:val="single"/>
          </w:rPr>
          <w:t>письмо Минтруда от 04.03.2021 № 15-2/ООГ-581</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Однако, Верховный суд считает, что работодатель не может допустить без медосмотров любого работника организации пищевой промышленности, общественного питания и торговли независимо от его трудовых функций, к исполнению им трудовых обязанностей без прохождения периодических медицинских осмотров. Это административное правонарушение по </w:t>
      </w:r>
      <w:hyperlink r:id="rId178" w:anchor="/document/99/901807667/XA00S3K2P6/" w:tgtFrame="_self" w:tooltip="" w:history="1">
        <w:r w:rsidRPr="003A3BA7">
          <w:rPr>
            <w:rFonts w:ascii="Times New Roman" w:eastAsia="Times New Roman" w:hAnsi="Times New Roman" w:cs="Times New Roman"/>
            <w:color w:val="0000FF"/>
            <w:sz w:val="24"/>
            <w:szCs w:val="24"/>
            <w:u w:val="single"/>
          </w:rPr>
          <w:t>части 3 статьи 5.27.1 КоАП</w:t>
        </w:r>
      </w:hyperlink>
      <w:r w:rsidRPr="003A3BA7">
        <w:rPr>
          <w:rFonts w:ascii="Times New Roman" w:eastAsia="Times New Roman" w:hAnsi="Times New Roman" w:cs="Times New Roman"/>
          <w:sz w:val="24"/>
          <w:szCs w:val="24"/>
        </w:rPr>
        <w:t> (</w:t>
      </w:r>
      <w:hyperlink r:id="rId179" w:anchor="/document/96/727655497/XA00M7U2MN/" w:tgtFrame="_self" w:tooltip="" w:history="1">
        <w:r w:rsidRPr="003A3BA7">
          <w:rPr>
            <w:rFonts w:ascii="Times New Roman" w:eastAsia="Times New Roman" w:hAnsi="Times New Roman" w:cs="Times New Roman"/>
            <w:color w:val="0000FF"/>
            <w:sz w:val="24"/>
            <w:szCs w:val="24"/>
            <w:u w:val="single"/>
          </w:rPr>
          <w:t>п. 21 постановления Пленума Верховного суда от 23.12.2021 № 45</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По какому пункту направлять на медосмотр стропальщиков и тех, кто обслуживает подъемные сооружения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Из </w:t>
      </w:r>
      <w:hyperlink r:id="rId180" w:anchor="/document/99/573473070/" w:tooltip="" w:history="1">
        <w:r w:rsidRPr="003A3BA7">
          <w:rPr>
            <w:rFonts w:ascii="Times New Roman" w:eastAsia="Times New Roman" w:hAnsi="Times New Roman" w:cs="Times New Roman"/>
            <w:color w:val="0000FF"/>
            <w:sz w:val="24"/>
            <w:szCs w:val="24"/>
            <w:u w:val="single"/>
          </w:rPr>
          <w:t>Порядка № 29н</w:t>
        </w:r>
      </w:hyperlink>
      <w:r w:rsidRPr="003A3BA7">
        <w:rPr>
          <w:rFonts w:ascii="Times New Roman" w:eastAsia="Times New Roman" w:hAnsi="Times New Roman" w:cs="Times New Roman"/>
          <w:sz w:val="24"/>
          <w:szCs w:val="24"/>
        </w:rPr>
        <w:t xml:space="preserve"> убрали пункт, по которому направляли стропальщиков и тех, кто непосредственно обслуживает подъемные сооружения, на медосмотр. Ранее это были работы при обслуживании подъемных сооружений (п. 1 приложения 2 к приказу № 302н). Направляйте стропальщика на медосмотр в том случае, если на его рабочем месте вредные и опасные условия труда. То есть класс условий труда 3.1 и выше. Тогда используйте перечень факторов из </w:t>
      </w:r>
      <w:hyperlink r:id="rId181" w:anchor="/document/99/573473070/XA00M382MD/" w:tooltip="" w:history="1">
        <w:r w:rsidRPr="003A3BA7">
          <w:rPr>
            <w:rFonts w:ascii="Times New Roman" w:eastAsia="Times New Roman" w:hAnsi="Times New Roman" w:cs="Times New Roman"/>
            <w:color w:val="0000FF"/>
            <w:sz w:val="24"/>
            <w:szCs w:val="24"/>
            <w:u w:val="single"/>
          </w:rPr>
          <w:t>Приложения</w:t>
        </w:r>
      </w:hyperlink>
      <w:r w:rsidRPr="003A3BA7">
        <w:rPr>
          <w:rFonts w:ascii="Times New Roman" w:eastAsia="Times New Roman" w:hAnsi="Times New Roman" w:cs="Times New Roman"/>
          <w:sz w:val="24"/>
          <w:szCs w:val="24"/>
        </w:rPr>
        <w:t xml:space="preserve"> к Порядку № 29н.</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lastRenderedPageBreak/>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Каких работников образовательных организаций направлять на медосмотр по пункту 25 приказа № 29н</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Направьте на медосмотр по </w:t>
      </w:r>
      <w:hyperlink r:id="rId182" w:anchor="/document/99/573473070/ZAP2HRU3K9/" w:tooltip="" w:history="1">
        <w:r w:rsidRPr="003A3BA7">
          <w:rPr>
            <w:rFonts w:ascii="Times New Roman" w:eastAsia="Times New Roman" w:hAnsi="Times New Roman" w:cs="Times New Roman"/>
            <w:color w:val="0000FF"/>
            <w:sz w:val="24"/>
            <w:szCs w:val="24"/>
            <w:u w:val="single"/>
          </w:rPr>
          <w:t>пункту 25 приложения к Порядку № 29н</w:t>
        </w:r>
      </w:hyperlink>
      <w:r w:rsidRPr="003A3BA7">
        <w:rPr>
          <w:rFonts w:ascii="Times New Roman" w:eastAsia="Times New Roman" w:hAnsi="Times New Roman" w:cs="Times New Roman"/>
          <w:sz w:val="24"/>
          <w:szCs w:val="24"/>
        </w:rPr>
        <w:t>, работников организаций, которые связаны с воспитанием и обучением детей. С формальной точки зрения нужно направить работников всех организаций, где возможно обучение детей до 18 лет. То есть сотрудники вузов входят в их число.</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Верховный суд считает, что работодатель не может допустить без медосмотров любого работника детского учреждения, независимо от его трудовых функций, к исполнению им трудовых обязанностей без прохождения периодических медицинских осмотров. Это административное правонарушение по </w:t>
      </w:r>
      <w:hyperlink r:id="rId183" w:anchor="/document/99/901807667/XA00S3K2P6/" w:tgtFrame="_self" w:tooltip="" w:history="1">
        <w:r w:rsidRPr="003A3BA7">
          <w:rPr>
            <w:rFonts w:ascii="Times New Roman" w:eastAsia="Times New Roman" w:hAnsi="Times New Roman" w:cs="Times New Roman"/>
            <w:color w:val="0000FF"/>
            <w:sz w:val="24"/>
            <w:szCs w:val="24"/>
            <w:u w:val="single"/>
          </w:rPr>
          <w:t>части 3 статьи 5.27.1 КоАП</w:t>
        </w:r>
      </w:hyperlink>
      <w:r w:rsidRPr="003A3BA7">
        <w:rPr>
          <w:rFonts w:ascii="Times New Roman" w:eastAsia="Times New Roman" w:hAnsi="Times New Roman" w:cs="Times New Roman"/>
          <w:sz w:val="24"/>
          <w:szCs w:val="24"/>
        </w:rPr>
        <w:t> (</w:t>
      </w:r>
      <w:hyperlink r:id="rId184" w:anchor="/document/96/727655497/XA00M7U2MN/" w:tgtFrame="_self" w:tooltip="" w:history="1">
        <w:r w:rsidRPr="003A3BA7">
          <w:rPr>
            <w:rFonts w:ascii="Times New Roman" w:eastAsia="Times New Roman" w:hAnsi="Times New Roman" w:cs="Times New Roman"/>
            <w:color w:val="0000FF"/>
            <w:sz w:val="24"/>
            <w:szCs w:val="24"/>
            <w:u w:val="single"/>
          </w:rPr>
          <w:t>п. 21 постановления Пленума Верховного суда от 23.12.2021 № 45</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Нужно ли направлять на медосмотр на Крайнем Севере и приравненных к ним местностях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Да, если привлекаете к работам на Крайнем Севере и приравненных к ним местностях из других местностей. В остальных случаях действует общий </w:t>
      </w:r>
      <w:hyperlink r:id="rId185" w:anchor="/document/99/573473070/" w:tooltip="" w:history="1">
        <w:r w:rsidRPr="003A3BA7">
          <w:rPr>
            <w:rFonts w:ascii="Times New Roman" w:eastAsia="Times New Roman" w:hAnsi="Times New Roman" w:cs="Times New Roman"/>
            <w:color w:val="0000FF"/>
            <w:sz w:val="24"/>
            <w:szCs w:val="24"/>
            <w:u w:val="single"/>
          </w:rPr>
          <w:t>Порядок № 29н</w:t>
        </w:r>
      </w:hyperlink>
      <w:r w:rsidRPr="003A3BA7">
        <w:rPr>
          <w:rFonts w:ascii="Times New Roman" w:eastAsia="Times New Roman" w:hAnsi="Times New Roman" w:cs="Times New Roman"/>
          <w:sz w:val="24"/>
          <w:szCs w:val="24"/>
        </w:rPr>
        <w:t>.</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Если к работе в северных районах привлекаете работников из других местностей, то организуйте предварительный медосмотр на основании </w:t>
      </w:r>
      <w:hyperlink r:id="rId186" w:anchor="/document/99/901807664/XA00M3G2MI/" w:tgtFrame="_self" w:tooltip="" w:history="1">
        <w:r w:rsidRPr="003A3BA7">
          <w:rPr>
            <w:rFonts w:ascii="Times New Roman" w:eastAsia="Times New Roman" w:hAnsi="Times New Roman" w:cs="Times New Roman"/>
            <w:color w:val="0000FF"/>
            <w:sz w:val="24"/>
            <w:szCs w:val="24"/>
            <w:u w:val="single"/>
          </w:rPr>
          <w:t>статьи 324 ТК</w:t>
        </w:r>
      </w:hyperlink>
      <w:r w:rsidRPr="003A3BA7">
        <w:rPr>
          <w:rFonts w:ascii="Times New Roman" w:eastAsia="Times New Roman" w:hAnsi="Times New Roman" w:cs="Times New Roman"/>
          <w:sz w:val="24"/>
          <w:szCs w:val="24"/>
        </w:rPr>
        <w:t xml:space="preserve"> и </w:t>
      </w:r>
      <w:hyperlink r:id="rId187" w:anchor="/document/99/573473070/ZAP25323HK/" w:tooltip="" w:history="1">
        <w:r w:rsidRPr="003A3BA7">
          <w:rPr>
            <w:rFonts w:ascii="Times New Roman" w:eastAsia="Times New Roman" w:hAnsi="Times New Roman" w:cs="Times New Roman"/>
            <w:color w:val="0000FF"/>
            <w:sz w:val="24"/>
            <w:szCs w:val="24"/>
            <w:u w:val="single"/>
          </w:rPr>
          <w:t>пункта 11.3</w:t>
        </w:r>
      </w:hyperlink>
      <w:r w:rsidRPr="003A3BA7">
        <w:rPr>
          <w:rFonts w:ascii="Times New Roman" w:eastAsia="Times New Roman" w:hAnsi="Times New Roman" w:cs="Times New Roman"/>
          <w:sz w:val="24"/>
          <w:szCs w:val="24"/>
        </w:rPr>
        <w:t xml:space="preserve"> приложения к Порядку 29н.. Обязательность такого медосмотра не зависит от должности и характера работы, которую будет выполнять вновь принятый работник. Поскольку медучреждение в таких случаях дает заключение об отсутствии противопоказаний не только для работы, но и для проживания в северных районах. При этом периодический медосмотр не требуется.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Если работник уже проживает в районах Крайнего Севера, действует общий </w:t>
      </w:r>
      <w:hyperlink r:id="rId188" w:anchor="/document/99/573473070/" w:tooltip="" w:history="1">
        <w:r w:rsidRPr="003A3BA7">
          <w:rPr>
            <w:rFonts w:ascii="Times New Roman" w:eastAsia="Times New Roman" w:hAnsi="Times New Roman" w:cs="Times New Roman"/>
            <w:color w:val="0000FF"/>
            <w:sz w:val="24"/>
            <w:szCs w:val="24"/>
            <w:u w:val="single"/>
          </w:rPr>
          <w:t>Порядок № 29н</w:t>
        </w:r>
      </w:hyperlink>
      <w:r w:rsidRPr="003A3BA7">
        <w:rPr>
          <w:rFonts w:ascii="Times New Roman" w:eastAsia="Times New Roman" w:hAnsi="Times New Roman" w:cs="Times New Roman"/>
          <w:sz w:val="24"/>
          <w:szCs w:val="24"/>
        </w:rPr>
        <w:t xml:space="preserve"> прохождения предварительного и периодического медосмотра. Например, направьте на медосмотр по </w:t>
      </w:r>
      <w:hyperlink r:id="rId189" w:anchor="/document/99/573473070/ZAP1VRS3C4/" w:tooltip="" w:history="1">
        <w:r w:rsidRPr="003A3BA7">
          <w:rPr>
            <w:rFonts w:ascii="Times New Roman" w:eastAsia="Times New Roman" w:hAnsi="Times New Roman" w:cs="Times New Roman"/>
            <w:color w:val="0000FF"/>
            <w:sz w:val="24"/>
            <w:szCs w:val="24"/>
            <w:u w:val="single"/>
          </w:rPr>
          <w:t>пункту 11.1</w:t>
        </w:r>
      </w:hyperlink>
      <w:r w:rsidRPr="003A3BA7">
        <w:rPr>
          <w:rFonts w:ascii="Times New Roman" w:eastAsia="Times New Roman" w:hAnsi="Times New Roman" w:cs="Times New Roman"/>
          <w:sz w:val="24"/>
          <w:szCs w:val="24"/>
        </w:rPr>
        <w:t xml:space="preserve"> приложения к Порядку 29н, если сотрудники работают в нефтяной и газовой промышленности.</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Нужен ли медосмотр офисникам на Крайнем Севере и приравненных к ним местностях</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 направило нет.</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Предварительный медосмотр потребуется для офисников, которых привлекаете к работе на Крайнем Севере и приравненных к ним местностям из других местностей. Основания для медосмотра – </w:t>
      </w:r>
      <w:hyperlink r:id="rId190" w:anchor="/document/99/901807664/XA00M3G2MI/" w:tgtFrame="_self" w:tooltip="" w:history="1">
        <w:r w:rsidRPr="003A3BA7">
          <w:rPr>
            <w:rFonts w:ascii="Times New Roman" w:eastAsia="Times New Roman" w:hAnsi="Times New Roman" w:cs="Times New Roman"/>
            <w:color w:val="0000FF"/>
            <w:sz w:val="24"/>
            <w:szCs w:val="24"/>
            <w:u w:val="single"/>
          </w:rPr>
          <w:t>статья 324 ТК</w:t>
        </w:r>
      </w:hyperlink>
      <w:r w:rsidRPr="003A3BA7">
        <w:rPr>
          <w:rFonts w:ascii="Times New Roman" w:eastAsia="Times New Roman" w:hAnsi="Times New Roman" w:cs="Times New Roman"/>
          <w:sz w:val="24"/>
          <w:szCs w:val="24"/>
        </w:rPr>
        <w:t xml:space="preserve"> и </w:t>
      </w:r>
      <w:hyperlink r:id="rId191" w:anchor="/document/99/573473070/ZAP25323HK/" w:tooltip="" w:history="1">
        <w:r w:rsidRPr="003A3BA7">
          <w:rPr>
            <w:rFonts w:ascii="Times New Roman" w:eastAsia="Times New Roman" w:hAnsi="Times New Roman" w:cs="Times New Roman"/>
            <w:color w:val="0000FF"/>
            <w:sz w:val="24"/>
            <w:szCs w:val="24"/>
            <w:u w:val="single"/>
          </w:rPr>
          <w:t>пункт 11.3</w:t>
        </w:r>
      </w:hyperlink>
      <w:r w:rsidRPr="003A3BA7">
        <w:rPr>
          <w:rFonts w:ascii="Times New Roman" w:eastAsia="Times New Roman" w:hAnsi="Times New Roman" w:cs="Times New Roman"/>
          <w:sz w:val="24"/>
          <w:szCs w:val="24"/>
        </w:rPr>
        <w:t xml:space="preserve"> приложения к Порядку 29н. Обязательность такого медосмотра не зависит от должности и характера работы, которую будет выполнять вновь принятый работник. Поскольку медучреждение в таких случаях дает заключение об отсутствии противопоказаний не только для работы, но и для проживания в северных районах. При этом периодический медосмотр не требуется.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Если офисный работник уже проживает в районах Крайнего Севера, действует общий </w:t>
      </w:r>
      <w:hyperlink r:id="rId192" w:anchor="/document/99/573473070/" w:tooltip="" w:history="1">
        <w:r w:rsidRPr="003A3BA7">
          <w:rPr>
            <w:rFonts w:ascii="Times New Roman" w:eastAsia="Times New Roman" w:hAnsi="Times New Roman" w:cs="Times New Roman"/>
            <w:color w:val="0000FF"/>
            <w:sz w:val="24"/>
            <w:szCs w:val="24"/>
            <w:u w:val="single"/>
          </w:rPr>
          <w:t>Порядок № 29н</w:t>
        </w:r>
      </w:hyperlink>
      <w:r w:rsidRPr="003A3BA7">
        <w:rPr>
          <w:rFonts w:ascii="Times New Roman" w:eastAsia="Times New Roman" w:hAnsi="Times New Roman" w:cs="Times New Roman"/>
          <w:sz w:val="24"/>
          <w:szCs w:val="24"/>
        </w:rPr>
        <w:t xml:space="preserve"> прохождения предварительного и периодического медосмотра.</w:t>
      </w:r>
    </w:p>
    <w:p w:rsidR="003A3BA7" w:rsidRPr="003A3BA7" w:rsidRDefault="003A3BA7" w:rsidP="003A3BA7">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A3BA7">
        <w:rPr>
          <w:rFonts w:ascii="Times New Roman" w:eastAsia="Times New Roman" w:hAnsi="Times New Roman" w:cs="Times New Roman"/>
          <w:b/>
          <w:bCs/>
          <w:sz w:val="27"/>
          <w:szCs w:val="27"/>
        </w:rPr>
        <w:lastRenderedPageBreak/>
        <w:t>Ситуация</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Какие документы по медосмотрам оформить в Свердловской области</w:t>
      </w: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xml:space="preserve">В Свердловской области действует рекомендации для проведения медосмотров, утвержденные </w:t>
      </w:r>
      <w:hyperlink r:id="rId193" w:anchor="/document/81/12215306/" w:tooltip="" w:history="1">
        <w:r w:rsidRPr="003A3BA7">
          <w:rPr>
            <w:rFonts w:ascii="Times New Roman" w:eastAsia="Times New Roman" w:hAnsi="Times New Roman" w:cs="Times New Roman"/>
            <w:color w:val="0000FF"/>
            <w:sz w:val="24"/>
            <w:szCs w:val="24"/>
            <w:u w:val="single"/>
          </w:rPr>
          <w:t>приказом Минздрава Свердловской области от 31.03.2021 № 633-п</w:t>
        </w:r>
      </w:hyperlink>
      <w:r w:rsidRPr="003A3BA7">
        <w:rPr>
          <w:rFonts w:ascii="Times New Roman" w:eastAsia="Times New Roman" w:hAnsi="Times New Roman" w:cs="Times New Roman"/>
          <w:sz w:val="24"/>
          <w:szCs w:val="24"/>
        </w:rPr>
        <w:t>. В рекомендациях приведен полный пакет документов для медосмотров. Рекомендуем работодателям Свердловской области использовать разработанные формы, чтобы исключить спорные ситуации с госорганами Сверлдовской области.</w:t>
      </w:r>
    </w:p>
    <w:tbl>
      <w:tblPr>
        <w:tblW w:w="5000" w:type="pct"/>
        <w:tblCellSpacing w:w="15" w:type="dxa"/>
        <w:tblCellMar>
          <w:top w:w="15" w:type="dxa"/>
          <w:left w:w="15" w:type="dxa"/>
          <w:bottom w:w="15" w:type="dxa"/>
          <w:right w:w="15" w:type="dxa"/>
        </w:tblCellMar>
        <w:tblLook w:val="04A0"/>
      </w:tblPr>
      <w:tblGrid>
        <w:gridCol w:w="594"/>
        <w:gridCol w:w="8851"/>
      </w:tblGrid>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0"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94" w:anchor="/document/118/86814/" w:tooltip="" w:history="1">
              <w:r w:rsidRPr="003A3BA7">
                <w:rPr>
                  <w:rFonts w:ascii="Times New Roman" w:eastAsia="Times New Roman" w:hAnsi="Times New Roman" w:cs="Times New Roman"/>
                  <w:color w:val="0000FF"/>
                  <w:sz w:val="24"/>
                  <w:szCs w:val="24"/>
                  <w:u w:val="single"/>
                </w:rPr>
                <w:t>Список лиц, подлежащих предварительным и периодическим медицинским осмотрам</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1"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95" w:anchor="/document/118/86816/" w:tooltip="" w:history="1">
              <w:r w:rsidRPr="003A3BA7">
                <w:rPr>
                  <w:rFonts w:ascii="Times New Roman" w:eastAsia="Times New Roman" w:hAnsi="Times New Roman" w:cs="Times New Roman"/>
                  <w:color w:val="0000FF"/>
                  <w:sz w:val="24"/>
                  <w:szCs w:val="24"/>
                  <w:u w:val="single"/>
                </w:rPr>
                <w:t>Поименный список лиц, подлежащих периодическим медицинским осмотрам в лечебно-профилактическом учреждении</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2"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96" w:anchor="/document/118/86817/" w:tgtFrame="_self" w:tooltip="" w:history="1">
              <w:r w:rsidRPr="003A3BA7">
                <w:rPr>
                  <w:rFonts w:ascii="Times New Roman" w:eastAsia="Times New Roman" w:hAnsi="Times New Roman" w:cs="Times New Roman"/>
                  <w:color w:val="0000FF"/>
                  <w:sz w:val="24"/>
                  <w:szCs w:val="24"/>
                  <w:u w:val="single"/>
                </w:rPr>
                <w:t>Направление на медицинский осмотр работника (предварительный (при поступлении на работу), периодический, внеочередной, экспертиза профпригодности)</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3"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197" w:anchor="/document/118/86819/" w:tooltip="" w:history="1">
              <w:r w:rsidRPr="003A3BA7">
                <w:rPr>
                  <w:rFonts w:ascii="Times New Roman" w:eastAsia="Times New Roman" w:hAnsi="Times New Roman" w:cs="Times New Roman"/>
                  <w:color w:val="0000FF"/>
                  <w:sz w:val="24"/>
                  <w:szCs w:val="24"/>
                  <w:u w:val="single"/>
                </w:rPr>
                <w:t>Заключение предварительного (при поступлении на работу), периодического, внеочередного медицинского осмотра (обследования)</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4"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before="100" w:beforeAutospacing="1" w:after="100" w:afterAutospacing="1" w:line="240" w:lineRule="auto"/>
              <w:rPr>
                <w:rFonts w:ascii="Times New Roman" w:eastAsia="Times New Roman" w:hAnsi="Times New Roman" w:cs="Times New Roman"/>
                <w:sz w:val="24"/>
                <w:szCs w:val="24"/>
              </w:rPr>
            </w:pPr>
            <w:hyperlink r:id="rId198" w:anchor="/document/118/86821/" w:tooltip="" w:history="1">
              <w:r w:rsidRPr="003A3BA7">
                <w:rPr>
                  <w:rFonts w:ascii="Times New Roman" w:eastAsia="Times New Roman" w:hAnsi="Times New Roman" w:cs="Times New Roman"/>
                  <w:color w:val="0000FF"/>
                  <w:sz w:val="24"/>
                  <w:szCs w:val="24"/>
                  <w:u w:val="single"/>
                </w:rPr>
                <w:t>Справка (экземпляр работника) о необходимости дополнительного медицинского обследования в медицинской организации/центре профпатологии</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5"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before="100" w:beforeAutospacing="1" w:after="100" w:afterAutospacing="1" w:line="240" w:lineRule="auto"/>
              <w:rPr>
                <w:rFonts w:ascii="Times New Roman" w:eastAsia="Times New Roman" w:hAnsi="Times New Roman" w:cs="Times New Roman"/>
                <w:sz w:val="24"/>
                <w:szCs w:val="24"/>
              </w:rPr>
            </w:pPr>
            <w:hyperlink r:id="rId199" w:anchor="/document/118/86823/" w:tooltip="" w:history="1">
              <w:r w:rsidRPr="003A3BA7">
                <w:rPr>
                  <w:rFonts w:ascii="Times New Roman" w:eastAsia="Times New Roman" w:hAnsi="Times New Roman" w:cs="Times New Roman"/>
                  <w:color w:val="0000FF"/>
                  <w:sz w:val="24"/>
                  <w:szCs w:val="24"/>
                  <w:u w:val="single"/>
                </w:rPr>
                <w:t>Справка (экземпляр работодателя) о необходимости дополнительного медицинского обследования</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6"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before="100" w:beforeAutospacing="1" w:after="100" w:afterAutospacing="1" w:line="240" w:lineRule="auto"/>
              <w:rPr>
                <w:rFonts w:ascii="Times New Roman" w:eastAsia="Times New Roman" w:hAnsi="Times New Roman" w:cs="Times New Roman"/>
                <w:sz w:val="24"/>
                <w:szCs w:val="24"/>
              </w:rPr>
            </w:pPr>
            <w:hyperlink r:id="rId200" w:anchor="/document/118/86824/" w:tooltip="" w:history="1">
              <w:r w:rsidRPr="003A3BA7">
                <w:rPr>
                  <w:rFonts w:ascii="Times New Roman" w:eastAsia="Times New Roman" w:hAnsi="Times New Roman" w:cs="Times New Roman"/>
                  <w:color w:val="0000FF"/>
                  <w:sz w:val="24"/>
                  <w:szCs w:val="24"/>
                  <w:u w:val="single"/>
                </w:rPr>
                <w:t>Выписка из медицинской карты по результатам предварительного, периодического, внеочередного медицинского осмотра (обследования)</w:t>
              </w:r>
            </w:hyperlink>
          </w:p>
        </w:tc>
      </w:tr>
      <w:tr w:rsidR="003A3BA7" w:rsidRPr="003A3BA7" w:rsidTr="003A3BA7">
        <w:trPr>
          <w:tblCellSpacing w:w="15" w:type="dxa"/>
        </w:trPr>
        <w:tc>
          <w:tcPr>
            <w:tcW w:w="585" w:type="dxa"/>
            <w:hideMark/>
          </w:tcPr>
          <w:p w:rsidR="003A3BA7" w:rsidRPr="003A3BA7" w:rsidRDefault="003A3BA7" w:rsidP="003A3B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1925" cy="209550"/>
                  <wp:effectExtent l="19050" t="0" r="9525" b="0"/>
                  <wp:docPr id="17" name="-19193431" descr="https://1otruda.ru/system/content/image/67/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1otruda.ru/system/content/image/67/1/-19193431/"/>
                          <pic:cNvPicPr>
                            <a:picLocks noChangeAspect="1" noChangeArrowheads="1"/>
                          </pic:cNvPicPr>
                        </pic:nvPicPr>
                        <pic:blipFill>
                          <a:blip r:embed="rId60"/>
                          <a:srcRect/>
                          <a:stretch>
                            <a:fillRect/>
                          </a:stretch>
                        </pic:blipFill>
                        <pic:spPr bwMode="auto">
                          <a:xfrm>
                            <a:off x="0" y="0"/>
                            <a:ext cx="161925" cy="209550"/>
                          </a:xfrm>
                          <a:prstGeom prst="rect">
                            <a:avLst/>
                          </a:prstGeom>
                          <a:noFill/>
                          <a:ln w="9525">
                            <a:noFill/>
                            <a:miter lim="800000"/>
                            <a:headEnd/>
                            <a:tailEnd/>
                          </a:ln>
                        </pic:spPr>
                      </pic:pic>
                    </a:graphicData>
                  </a:graphic>
                </wp:inline>
              </w:drawing>
            </w:r>
          </w:p>
        </w:tc>
        <w:tc>
          <w:tcPr>
            <w:tcW w:w="9930" w:type="dxa"/>
            <w:vAlign w:val="center"/>
            <w:hideMark/>
          </w:tcPr>
          <w:p w:rsidR="003A3BA7" w:rsidRPr="003A3BA7" w:rsidRDefault="003A3BA7" w:rsidP="003A3BA7">
            <w:pPr>
              <w:spacing w:after="0" w:line="240" w:lineRule="auto"/>
              <w:rPr>
                <w:rFonts w:ascii="Times New Roman" w:eastAsia="Times New Roman" w:hAnsi="Times New Roman" w:cs="Times New Roman"/>
                <w:sz w:val="24"/>
                <w:szCs w:val="24"/>
              </w:rPr>
            </w:pPr>
            <w:hyperlink r:id="rId201" w:anchor="/document/118/86825/" w:tooltip="" w:history="1">
              <w:r w:rsidRPr="003A3BA7">
                <w:rPr>
                  <w:rFonts w:ascii="Times New Roman" w:eastAsia="Times New Roman" w:hAnsi="Times New Roman" w:cs="Times New Roman"/>
                  <w:color w:val="0000FF"/>
                  <w:sz w:val="24"/>
                  <w:szCs w:val="24"/>
                  <w:u w:val="single"/>
                </w:rPr>
                <w:t>Заключительный акт</w:t>
              </w:r>
            </w:hyperlink>
          </w:p>
        </w:tc>
      </w:tr>
    </w:tbl>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t> </w:t>
      </w:r>
    </w:p>
    <w:p w:rsidR="003A3BA7" w:rsidRPr="003A3BA7" w:rsidRDefault="003A3BA7" w:rsidP="003A3BA7">
      <w:pPr>
        <w:shd w:val="clear" w:color="auto" w:fill="FFFFFF"/>
        <w:spacing w:after="0" w:line="240" w:lineRule="auto"/>
        <w:rPr>
          <w:rFonts w:ascii="Times New Roman" w:eastAsia="Times New Roman" w:hAnsi="Times New Roman" w:cs="Times New Roman"/>
          <w:sz w:val="24"/>
          <w:szCs w:val="24"/>
        </w:rPr>
      </w:pPr>
    </w:p>
    <w:p w:rsidR="003A3BA7" w:rsidRPr="003A3BA7" w:rsidRDefault="003A3BA7" w:rsidP="003A3BA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A3BA7">
        <w:rPr>
          <w:rFonts w:ascii="Times New Roman" w:eastAsia="Times New Roman" w:hAnsi="Times New Roman" w:cs="Times New Roman"/>
          <w:sz w:val="24"/>
          <w:szCs w:val="24"/>
        </w:rPr>
        <w:br/>
        <w:t>«Как провести медосмотр». О.В. Гревцева, И. Матчина</w:t>
      </w:r>
      <w:r w:rsidRPr="003A3BA7">
        <w:rPr>
          <w:rFonts w:ascii="Times New Roman" w:eastAsia="Times New Roman" w:hAnsi="Times New Roman" w:cs="Times New Roman"/>
          <w:sz w:val="24"/>
          <w:szCs w:val="24"/>
        </w:rPr>
        <w:br/>
        <w:t>© Материал из Справочной системы «Охрана труда».</w:t>
      </w:r>
      <w:r w:rsidRPr="003A3BA7">
        <w:rPr>
          <w:rFonts w:ascii="Times New Roman" w:eastAsia="Times New Roman" w:hAnsi="Times New Roman" w:cs="Times New Roman"/>
          <w:sz w:val="24"/>
          <w:szCs w:val="24"/>
        </w:rPr>
        <w:br/>
        <w:t xml:space="preserve">Подробнее: </w:t>
      </w:r>
      <w:hyperlink r:id="rId202" w:anchor="/document/16/124368/bssPhr2/?of=copy-7ef170b41b" w:history="1">
        <w:r w:rsidRPr="003A3BA7">
          <w:rPr>
            <w:rFonts w:ascii="Times New Roman" w:eastAsia="Times New Roman" w:hAnsi="Times New Roman" w:cs="Times New Roman"/>
            <w:color w:val="0000FF"/>
            <w:sz w:val="24"/>
            <w:szCs w:val="24"/>
            <w:u w:val="single"/>
          </w:rPr>
          <w:t>https://1otruda.ru/#/document/16/124368/bssPhr2/?of=copy-7ef170b41b</w:t>
        </w:r>
      </w:hyperlink>
    </w:p>
    <w:p w:rsidR="0018500A" w:rsidRDefault="0018500A"/>
    <w:sectPr w:rsidR="001850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60F04"/>
    <w:multiLevelType w:val="multilevel"/>
    <w:tmpl w:val="7C40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C6E05"/>
    <w:multiLevelType w:val="multilevel"/>
    <w:tmpl w:val="1E8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E7722"/>
    <w:multiLevelType w:val="multilevel"/>
    <w:tmpl w:val="5010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0624A2"/>
    <w:multiLevelType w:val="multilevel"/>
    <w:tmpl w:val="0F10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035D0C"/>
    <w:multiLevelType w:val="multilevel"/>
    <w:tmpl w:val="AFFE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AC61FC"/>
    <w:multiLevelType w:val="multilevel"/>
    <w:tmpl w:val="AB8C9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EB543D"/>
    <w:multiLevelType w:val="multilevel"/>
    <w:tmpl w:val="030A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32FDB"/>
    <w:multiLevelType w:val="multilevel"/>
    <w:tmpl w:val="4C56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9561EA"/>
    <w:multiLevelType w:val="multilevel"/>
    <w:tmpl w:val="572C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350CC3"/>
    <w:multiLevelType w:val="multilevel"/>
    <w:tmpl w:val="ACBA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222C54"/>
    <w:multiLevelType w:val="multilevel"/>
    <w:tmpl w:val="BA500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28291D"/>
    <w:multiLevelType w:val="multilevel"/>
    <w:tmpl w:val="E8862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A87988"/>
    <w:multiLevelType w:val="multilevel"/>
    <w:tmpl w:val="40926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BA1C31"/>
    <w:multiLevelType w:val="multilevel"/>
    <w:tmpl w:val="6D1C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3D4F2F"/>
    <w:multiLevelType w:val="multilevel"/>
    <w:tmpl w:val="09E0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FC3FC7"/>
    <w:multiLevelType w:val="multilevel"/>
    <w:tmpl w:val="E088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053FEF"/>
    <w:multiLevelType w:val="multilevel"/>
    <w:tmpl w:val="08E6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A076DC"/>
    <w:multiLevelType w:val="multilevel"/>
    <w:tmpl w:val="3268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E356EB"/>
    <w:multiLevelType w:val="multilevel"/>
    <w:tmpl w:val="92B2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F0E74"/>
    <w:multiLevelType w:val="multilevel"/>
    <w:tmpl w:val="9F7C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763752"/>
    <w:multiLevelType w:val="multilevel"/>
    <w:tmpl w:val="FF76F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DA3824"/>
    <w:multiLevelType w:val="multilevel"/>
    <w:tmpl w:val="12709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826DE1"/>
    <w:multiLevelType w:val="multilevel"/>
    <w:tmpl w:val="4EC0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4"/>
  </w:num>
  <w:num w:numId="4">
    <w:abstractNumId w:val="22"/>
  </w:num>
  <w:num w:numId="5">
    <w:abstractNumId w:val="5"/>
  </w:num>
  <w:num w:numId="6">
    <w:abstractNumId w:val="12"/>
  </w:num>
  <w:num w:numId="7">
    <w:abstractNumId w:val="3"/>
  </w:num>
  <w:num w:numId="8">
    <w:abstractNumId w:val="13"/>
  </w:num>
  <w:num w:numId="9">
    <w:abstractNumId w:val="20"/>
  </w:num>
  <w:num w:numId="10">
    <w:abstractNumId w:val="1"/>
  </w:num>
  <w:num w:numId="11">
    <w:abstractNumId w:val="17"/>
  </w:num>
  <w:num w:numId="12">
    <w:abstractNumId w:val="9"/>
  </w:num>
  <w:num w:numId="13">
    <w:abstractNumId w:val="8"/>
  </w:num>
  <w:num w:numId="14">
    <w:abstractNumId w:val="10"/>
  </w:num>
  <w:num w:numId="15">
    <w:abstractNumId w:val="6"/>
  </w:num>
  <w:num w:numId="16">
    <w:abstractNumId w:val="21"/>
  </w:num>
  <w:num w:numId="17">
    <w:abstractNumId w:val="14"/>
  </w:num>
  <w:num w:numId="18">
    <w:abstractNumId w:val="15"/>
  </w:num>
  <w:num w:numId="19">
    <w:abstractNumId w:val="2"/>
  </w:num>
  <w:num w:numId="20">
    <w:abstractNumId w:val="11"/>
  </w:num>
  <w:num w:numId="21">
    <w:abstractNumId w:val="18"/>
  </w:num>
  <w:num w:numId="22">
    <w:abstractNumId w:val="16"/>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A3BA7"/>
    <w:rsid w:val="0018500A"/>
    <w:rsid w:val="003A3B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A3B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3A3B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3A3B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3BA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3A3BA7"/>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3A3BA7"/>
    <w:rPr>
      <w:rFonts w:ascii="Times New Roman" w:eastAsia="Times New Roman" w:hAnsi="Times New Roman" w:cs="Times New Roman"/>
      <w:b/>
      <w:bCs/>
      <w:sz w:val="27"/>
      <w:szCs w:val="27"/>
    </w:rPr>
  </w:style>
  <w:style w:type="character" w:customStyle="1" w:styleId="authorname">
    <w:name w:val="author__name"/>
    <w:basedOn w:val="a0"/>
    <w:rsid w:val="003A3BA7"/>
  </w:style>
  <w:style w:type="character" w:customStyle="1" w:styleId="authorprops">
    <w:name w:val="author__props"/>
    <w:basedOn w:val="a0"/>
    <w:rsid w:val="003A3BA7"/>
  </w:style>
  <w:style w:type="paragraph" w:styleId="a3">
    <w:name w:val="Normal (Web)"/>
    <w:basedOn w:val="a"/>
    <w:uiPriority w:val="99"/>
    <w:unhideWhenUsed/>
    <w:rsid w:val="003A3BA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A3BA7"/>
    <w:rPr>
      <w:color w:val="0000FF"/>
      <w:u w:val="single"/>
    </w:rPr>
  </w:style>
  <w:style w:type="character" w:styleId="a5">
    <w:name w:val="FollowedHyperlink"/>
    <w:basedOn w:val="a0"/>
    <w:uiPriority w:val="99"/>
    <w:semiHidden/>
    <w:unhideWhenUsed/>
    <w:rsid w:val="003A3BA7"/>
    <w:rPr>
      <w:color w:val="800080"/>
      <w:u w:val="single"/>
    </w:rPr>
  </w:style>
  <w:style w:type="character" w:styleId="a6">
    <w:name w:val="Strong"/>
    <w:basedOn w:val="a0"/>
    <w:uiPriority w:val="22"/>
    <w:qFormat/>
    <w:rsid w:val="003A3BA7"/>
    <w:rPr>
      <w:b/>
      <w:bCs/>
    </w:rPr>
  </w:style>
  <w:style w:type="paragraph" w:customStyle="1" w:styleId="incut-v4title">
    <w:name w:val="incut-v4__title"/>
    <w:basedOn w:val="a"/>
    <w:rsid w:val="003A3B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ommendations-v4-image">
    <w:name w:val="recommendations-v4-image"/>
    <w:basedOn w:val="a0"/>
    <w:rsid w:val="003A3BA7"/>
  </w:style>
  <w:style w:type="character" w:customStyle="1" w:styleId="recommendations-v4-imagewrapper">
    <w:name w:val="recommendations-v4-image__wrapper"/>
    <w:basedOn w:val="a0"/>
    <w:rsid w:val="003A3BA7"/>
  </w:style>
  <w:style w:type="paragraph" w:customStyle="1" w:styleId="copyright-info">
    <w:name w:val="copyright-info"/>
    <w:basedOn w:val="a"/>
    <w:rsid w:val="003A3BA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3A3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A3B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9669985">
      <w:bodyDiv w:val="1"/>
      <w:marLeft w:val="0"/>
      <w:marRight w:val="0"/>
      <w:marTop w:val="0"/>
      <w:marBottom w:val="0"/>
      <w:divBdr>
        <w:top w:val="none" w:sz="0" w:space="0" w:color="auto"/>
        <w:left w:val="none" w:sz="0" w:space="0" w:color="auto"/>
        <w:bottom w:val="none" w:sz="0" w:space="0" w:color="auto"/>
        <w:right w:val="none" w:sz="0" w:space="0" w:color="auto"/>
      </w:divBdr>
      <w:divsChild>
        <w:div w:id="1740323170">
          <w:marLeft w:val="0"/>
          <w:marRight w:val="0"/>
          <w:marTop w:val="0"/>
          <w:marBottom w:val="0"/>
          <w:divBdr>
            <w:top w:val="none" w:sz="0" w:space="0" w:color="auto"/>
            <w:left w:val="none" w:sz="0" w:space="0" w:color="auto"/>
            <w:bottom w:val="none" w:sz="0" w:space="0" w:color="auto"/>
            <w:right w:val="none" w:sz="0" w:space="0" w:color="auto"/>
          </w:divBdr>
          <w:divsChild>
            <w:div w:id="1675718166">
              <w:marLeft w:val="0"/>
              <w:marRight w:val="0"/>
              <w:marTop w:val="0"/>
              <w:marBottom w:val="0"/>
              <w:divBdr>
                <w:top w:val="none" w:sz="0" w:space="0" w:color="auto"/>
                <w:left w:val="none" w:sz="0" w:space="0" w:color="auto"/>
                <w:bottom w:val="none" w:sz="0" w:space="0" w:color="auto"/>
                <w:right w:val="none" w:sz="0" w:space="0" w:color="auto"/>
              </w:divBdr>
              <w:divsChild>
                <w:div w:id="381560640">
                  <w:marLeft w:val="0"/>
                  <w:marRight w:val="0"/>
                  <w:marTop w:val="0"/>
                  <w:marBottom w:val="0"/>
                  <w:divBdr>
                    <w:top w:val="none" w:sz="0" w:space="0" w:color="auto"/>
                    <w:left w:val="none" w:sz="0" w:space="0" w:color="auto"/>
                    <w:bottom w:val="none" w:sz="0" w:space="0" w:color="auto"/>
                    <w:right w:val="none" w:sz="0" w:space="0" w:color="auto"/>
                  </w:divBdr>
                  <w:divsChild>
                    <w:div w:id="1337226832">
                      <w:marLeft w:val="0"/>
                      <w:marRight w:val="0"/>
                      <w:marTop w:val="0"/>
                      <w:marBottom w:val="0"/>
                      <w:divBdr>
                        <w:top w:val="none" w:sz="0" w:space="0" w:color="auto"/>
                        <w:left w:val="none" w:sz="0" w:space="0" w:color="auto"/>
                        <w:bottom w:val="none" w:sz="0" w:space="0" w:color="auto"/>
                        <w:right w:val="none" w:sz="0" w:space="0" w:color="auto"/>
                      </w:divBdr>
                      <w:divsChild>
                        <w:div w:id="500462550">
                          <w:marLeft w:val="0"/>
                          <w:marRight w:val="0"/>
                          <w:marTop w:val="0"/>
                          <w:marBottom w:val="0"/>
                          <w:divBdr>
                            <w:top w:val="none" w:sz="0" w:space="0" w:color="auto"/>
                            <w:left w:val="none" w:sz="0" w:space="0" w:color="auto"/>
                            <w:bottom w:val="none" w:sz="0" w:space="0" w:color="auto"/>
                            <w:right w:val="none" w:sz="0" w:space="0" w:color="auto"/>
                          </w:divBdr>
                          <w:divsChild>
                            <w:div w:id="1387101843">
                              <w:marLeft w:val="0"/>
                              <w:marRight w:val="0"/>
                              <w:marTop w:val="0"/>
                              <w:marBottom w:val="0"/>
                              <w:divBdr>
                                <w:top w:val="none" w:sz="0" w:space="0" w:color="auto"/>
                                <w:left w:val="none" w:sz="0" w:space="0" w:color="auto"/>
                                <w:bottom w:val="none" w:sz="0" w:space="0" w:color="auto"/>
                                <w:right w:val="none" w:sz="0" w:space="0" w:color="auto"/>
                              </w:divBdr>
                            </w:div>
                            <w:div w:id="666322116">
                              <w:marLeft w:val="0"/>
                              <w:marRight w:val="0"/>
                              <w:marTop w:val="0"/>
                              <w:marBottom w:val="0"/>
                              <w:divBdr>
                                <w:top w:val="none" w:sz="0" w:space="0" w:color="auto"/>
                                <w:left w:val="none" w:sz="0" w:space="0" w:color="auto"/>
                                <w:bottom w:val="none" w:sz="0" w:space="0" w:color="auto"/>
                                <w:right w:val="none" w:sz="0" w:space="0" w:color="auto"/>
                              </w:divBdr>
                              <w:divsChild>
                                <w:div w:id="89475763">
                                  <w:marLeft w:val="0"/>
                                  <w:marRight w:val="0"/>
                                  <w:marTop w:val="0"/>
                                  <w:marBottom w:val="0"/>
                                  <w:divBdr>
                                    <w:top w:val="none" w:sz="0" w:space="0" w:color="auto"/>
                                    <w:left w:val="none" w:sz="0" w:space="0" w:color="auto"/>
                                    <w:bottom w:val="none" w:sz="0" w:space="0" w:color="auto"/>
                                    <w:right w:val="none" w:sz="0" w:space="0" w:color="auto"/>
                                  </w:divBdr>
                                  <w:divsChild>
                                    <w:div w:id="2030136445">
                                      <w:marLeft w:val="0"/>
                                      <w:marRight w:val="0"/>
                                      <w:marTop w:val="0"/>
                                      <w:marBottom w:val="0"/>
                                      <w:divBdr>
                                        <w:top w:val="none" w:sz="0" w:space="0" w:color="auto"/>
                                        <w:left w:val="none" w:sz="0" w:space="0" w:color="auto"/>
                                        <w:bottom w:val="none" w:sz="0" w:space="0" w:color="auto"/>
                                        <w:right w:val="none" w:sz="0" w:space="0" w:color="auto"/>
                                      </w:divBdr>
                                    </w:div>
                                    <w:div w:id="639699955">
                                      <w:marLeft w:val="0"/>
                                      <w:marRight w:val="0"/>
                                      <w:marTop w:val="0"/>
                                      <w:marBottom w:val="0"/>
                                      <w:divBdr>
                                        <w:top w:val="none" w:sz="0" w:space="0" w:color="auto"/>
                                        <w:left w:val="none" w:sz="0" w:space="0" w:color="auto"/>
                                        <w:bottom w:val="none" w:sz="0" w:space="0" w:color="auto"/>
                                        <w:right w:val="none" w:sz="0" w:space="0" w:color="auto"/>
                                      </w:divBdr>
                                    </w:div>
                                  </w:divsChild>
                                </w:div>
                                <w:div w:id="1899434483">
                                  <w:marLeft w:val="0"/>
                                  <w:marRight w:val="0"/>
                                  <w:marTop w:val="0"/>
                                  <w:marBottom w:val="0"/>
                                  <w:divBdr>
                                    <w:top w:val="none" w:sz="0" w:space="0" w:color="auto"/>
                                    <w:left w:val="none" w:sz="0" w:space="0" w:color="auto"/>
                                    <w:bottom w:val="none" w:sz="0" w:space="0" w:color="auto"/>
                                    <w:right w:val="none" w:sz="0" w:space="0" w:color="auto"/>
                                  </w:divBdr>
                                  <w:divsChild>
                                    <w:div w:id="1110321675">
                                      <w:marLeft w:val="0"/>
                                      <w:marRight w:val="0"/>
                                      <w:marTop w:val="0"/>
                                      <w:marBottom w:val="0"/>
                                      <w:divBdr>
                                        <w:top w:val="none" w:sz="0" w:space="0" w:color="auto"/>
                                        <w:left w:val="none" w:sz="0" w:space="0" w:color="auto"/>
                                        <w:bottom w:val="none" w:sz="0" w:space="0" w:color="auto"/>
                                        <w:right w:val="none" w:sz="0" w:space="0" w:color="auto"/>
                                      </w:divBdr>
                                    </w:div>
                                    <w:div w:id="1816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60826">
                          <w:marLeft w:val="0"/>
                          <w:marRight w:val="0"/>
                          <w:marTop w:val="0"/>
                          <w:marBottom w:val="0"/>
                          <w:divBdr>
                            <w:top w:val="none" w:sz="0" w:space="0" w:color="auto"/>
                            <w:left w:val="none" w:sz="0" w:space="0" w:color="auto"/>
                            <w:bottom w:val="none" w:sz="0" w:space="0" w:color="auto"/>
                            <w:right w:val="none" w:sz="0" w:space="0" w:color="auto"/>
                          </w:divBdr>
                          <w:divsChild>
                            <w:div w:id="1083910702">
                              <w:marLeft w:val="0"/>
                              <w:marRight w:val="0"/>
                              <w:marTop w:val="0"/>
                              <w:marBottom w:val="0"/>
                              <w:divBdr>
                                <w:top w:val="none" w:sz="0" w:space="0" w:color="auto"/>
                                <w:left w:val="none" w:sz="0" w:space="0" w:color="auto"/>
                                <w:bottom w:val="none" w:sz="0" w:space="0" w:color="auto"/>
                                <w:right w:val="none" w:sz="0" w:space="0" w:color="auto"/>
                              </w:divBdr>
                              <w:divsChild>
                                <w:div w:id="513998986">
                                  <w:marLeft w:val="0"/>
                                  <w:marRight w:val="0"/>
                                  <w:marTop w:val="0"/>
                                  <w:marBottom w:val="0"/>
                                  <w:divBdr>
                                    <w:top w:val="none" w:sz="0" w:space="0" w:color="auto"/>
                                    <w:left w:val="none" w:sz="0" w:space="0" w:color="auto"/>
                                    <w:bottom w:val="none" w:sz="0" w:space="0" w:color="auto"/>
                                    <w:right w:val="none" w:sz="0" w:space="0" w:color="auto"/>
                                  </w:divBdr>
                                </w:div>
                              </w:divsChild>
                            </w:div>
                            <w:div w:id="1266767276">
                              <w:marLeft w:val="0"/>
                              <w:marRight w:val="0"/>
                              <w:marTop w:val="0"/>
                              <w:marBottom w:val="0"/>
                              <w:divBdr>
                                <w:top w:val="none" w:sz="0" w:space="0" w:color="auto"/>
                                <w:left w:val="none" w:sz="0" w:space="0" w:color="auto"/>
                                <w:bottom w:val="none" w:sz="0" w:space="0" w:color="auto"/>
                                <w:right w:val="none" w:sz="0" w:space="0" w:color="auto"/>
                              </w:divBdr>
                              <w:divsChild>
                                <w:div w:id="1888906740">
                                  <w:marLeft w:val="0"/>
                                  <w:marRight w:val="0"/>
                                  <w:marTop w:val="0"/>
                                  <w:marBottom w:val="0"/>
                                  <w:divBdr>
                                    <w:top w:val="none" w:sz="0" w:space="0" w:color="auto"/>
                                    <w:left w:val="none" w:sz="0" w:space="0" w:color="auto"/>
                                    <w:bottom w:val="none" w:sz="0" w:space="0" w:color="auto"/>
                                    <w:right w:val="none" w:sz="0" w:space="0" w:color="auto"/>
                                  </w:divBdr>
                                </w:div>
                              </w:divsChild>
                            </w:div>
                            <w:div w:id="1362972445">
                              <w:marLeft w:val="0"/>
                              <w:marRight w:val="0"/>
                              <w:marTop w:val="0"/>
                              <w:marBottom w:val="0"/>
                              <w:divBdr>
                                <w:top w:val="none" w:sz="0" w:space="0" w:color="auto"/>
                                <w:left w:val="none" w:sz="0" w:space="0" w:color="auto"/>
                                <w:bottom w:val="none" w:sz="0" w:space="0" w:color="auto"/>
                                <w:right w:val="none" w:sz="0" w:space="0" w:color="auto"/>
                              </w:divBdr>
                              <w:divsChild>
                                <w:div w:id="1925726171">
                                  <w:marLeft w:val="0"/>
                                  <w:marRight w:val="0"/>
                                  <w:marTop w:val="0"/>
                                  <w:marBottom w:val="0"/>
                                  <w:divBdr>
                                    <w:top w:val="none" w:sz="0" w:space="0" w:color="auto"/>
                                    <w:left w:val="none" w:sz="0" w:space="0" w:color="auto"/>
                                    <w:bottom w:val="none" w:sz="0" w:space="0" w:color="auto"/>
                                    <w:right w:val="none" w:sz="0" w:space="0" w:color="auto"/>
                                  </w:divBdr>
                                  <w:divsChild>
                                    <w:div w:id="41177700">
                                      <w:marLeft w:val="0"/>
                                      <w:marRight w:val="0"/>
                                      <w:marTop w:val="0"/>
                                      <w:marBottom w:val="0"/>
                                      <w:divBdr>
                                        <w:top w:val="none" w:sz="0" w:space="0" w:color="auto"/>
                                        <w:left w:val="none" w:sz="0" w:space="0" w:color="auto"/>
                                        <w:bottom w:val="none" w:sz="0" w:space="0" w:color="auto"/>
                                        <w:right w:val="none" w:sz="0" w:space="0" w:color="auto"/>
                                      </w:divBdr>
                                      <w:divsChild>
                                        <w:div w:id="94477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227654">
                              <w:marLeft w:val="0"/>
                              <w:marRight w:val="0"/>
                              <w:marTop w:val="0"/>
                              <w:marBottom w:val="0"/>
                              <w:divBdr>
                                <w:top w:val="none" w:sz="0" w:space="0" w:color="auto"/>
                                <w:left w:val="none" w:sz="0" w:space="0" w:color="auto"/>
                                <w:bottom w:val="none" w:sz="0" w:space="0" w:color="auto"/>
                                <w:right w:val="none" w:sz="0" w:space="0" w:color="auto"/>
                              </w:divBdr>
                              <w:divsChild>
                                <w:div w:id="281113870">
                                  <w:marLeft w:val="0"/>
                                  <w:marRight w:val="0"/>
                                  <w:marTop w:val="0"/>
                                  <w:marBottom w:val="0"/>
                                  <w:divBdr>
                                    <w:top w:val="none" w:sz="0" w:space="0" w:color="auto"/>
                                    <w:left w:val="none" w:sz="0" w:space="0" w:color="auto"/>
                                    <w:bottom w:val="none" w:sz="0" w:space="0" w:color="auto"/>
                                    <w:right w:val="none" w:sz="0" w:space="0" w:color="auto"/>
                                  </w:divBdr>
                                </w:div>
                              </w:divsChild>
                            </w:div>
                            <w:div w:id="1265918669">
                              <w:marLeft w:val="0"/>
                              <w:marRight w:val="0"/>
                              <w:marTop w:val="0"/>
                              <w:marBottom w:val="0"/>
                              <w:divBdr>
                                <w:top w:val="none" w:sz="0" w:space="0" w:color="auto"/>
                                <w:left w:val="none" w:sz="0" w:space="0" w:color="auto"/>
                                <w:bottom w:val="none" w:sz="0" w:space="0" w:color="auto"/>
                                <w:right w:val="none" w:sz="0" w:space="0" w:color="auto"/>
                              </w:divBdr>
                              <w:divsChild>
                                <w:div w:id="1140463262">
                                  <w:marLeft w:val="0"/>
                                  <w:marRight w:val="0"/>
                                  <w:marTop w:val="0"/>
                                  <w:marBottom w:val="0"/>
                                  <w:divBdr>
                                    <w:top w:val="none" w:sz="0" w:space="0" w:color="auto"/>
                                    <w:left w:val="none" w:sz="0" w:space="0" w:color="auto"/>
                                    <w:bottom w:val="none" w:sz="0" w:space="0" w:color="auto"/>
                                    <w:right w:val="none" w:sz="0" w:space="0" w:color="auto"/>
                                  </w:divBdr>
                                </w:div>
                              </w:divsChild>
                            </w:div>
                            <w:div w:id="1562209668">
                              <w:marLeft w:val="0"/>
                              <w:marRight w:val="0"/>
                              <w:marTop w:val="0"/>
                              <w:marBottom w:val="0"/>
                              <w:divBdr>
                                <w:top w:val="none" w:sz="0" w:space="0" w:color="auto"/>
                                <w:left w:val="none" w:sz="0" w:space="0" w:color="auto"/>
                                <w:bottom w:val="none" w:sz="0" w:space="0" w:color="auto"/>
                                <w:right w:val="none" w:sz="0" w:space="0" w:color="auto"/>
                              </w:divBdr>
                              <w:divsChild>
                                <w:div w:id="1998872391">
                                  <w:marLeft w:val="0"/>
                                  <w:marRight w:val="0"/>
                                  <w:marTop w:val="0"/>
                                  <w:marBottom w:val="0"/>
                                  <w:divBdr>
                                    <w:top w:val="none" w:sz="0" w:space="0" w:color="auto"/>
                                    <w:left w:val="none" w:sz="0" w:space="0" w:color="auto"/>
                                    <w:bottom w:val="none" w:sz="0" w:space="0" w:color="auto"/>
                                    <w:right w:val="none" w:sz="0" w:space="0" w:color="auto"/>
                                  </w:divBdr>
                                </w:div>
                              </w:divsChild>
                            </w:div>
                            <w:div w:id="1922564342">
                              <w:marLeft w:val="0"/>
                              <w:marRight w:val="0"/>
                              <w:marTop w:val="0"/>
                              <w:marBottom w:val="0"/>
                              <w:divBdr>
                                <w:top w:val="none" w:sz="0" w:space="0" w:color="auto"/>
                                <w:left w:val="none" w:sz="0" w:space="0" w:color="auto"/>
                                <w:bottom w:val="none" w:sz="0" w:space="0" w:color="auto"/>
                                <w:right w:val="none" w:sz="0" w:space="0" w:color="auto"/>
                              </w:divBdr>
                              <w:divsChild>
                                <w:div w:id="2072801945">
                                  <w:marLeft w:val="0"/>
                                  <w:marRight w:val="0"/>
                                  <w:marTop w:val="0"/>
                                  <w:marBottom w:val="0"/>
                                  <w:divBdr>
                                    <w:top w:val="none" w:sz="0" w:space="0" w:color="auto"/>
                                    <w:left w:val="none" w:sz="0" w:space="0" w:color="auto"/>
                                    <w:bottom w:val="none" w:sz="0" w:space="0" w:color="auto"/>
                                    <w:right w:val="none" w:sz="0" w:space="0" w:color="auto"/>
                                  </w:divBdr>
                                </w:div>
                              </w:divsChild>
                            </w:div>
                            <w:div w:id="840123490">
                              <w:marLeft w:val="0"/>
                              <w:marRight w:val="0"/>
                              <w:marTop w:val="0"/>
                              <w:marBottom w:val="0"/>
                              <w:divBdr>
                                <w:top w:val="none" w:sz="0" w:space="0" w:color="auto"/>
                                <w:left w:val="none" w:sz="0" w:space="0" w:color="auto"/>
                                <w:bottom w:val="none" w:sz="0" w:space="0" w:color="auto"/>
                                <w:right w:val="none" w:sz="0" w:space="0" w:color="auto"/>
                              </w:divBdr>
                              <w:divsChild>
                                <w:div w:id="217858577">
                                  <w:marLeft w:val="0"/>
                                  <w:marRight w:val="0"/>
                                  <w:marTop w:val="0"/>
                                  <w:marBottom w:val="0"/>
                                  <w:divBdr>
                                    <w:top w:val="none" w:sz="0" w:space="0" w:color="auto"/>
                                    <w:left w:val="none" w:sz="0" w:space="0" w:color="auto"/>
                                    <w:bottom w:val="none" w:sz="0" w:space="0" w:color="auto"/>
                                    <w:right w:val="none" w:sz="0" w:space="0" w:color="auto"/>
                                  </w:divBdr>
                                </w:div>
                              </w:divsChild>
                            </w:div>
                            <w:div w:id="485437380">
                              <w:marLeft w:val="0"/>
                              <w:marRight w:val="0"/>
                              <w:marTop w:val="0"/>
                              <w:marBottom w:val="0"/>
                              <w:divBdr>
                                <w:top w:val="none" w:sz="0" w:space="0" w:color="auto"/>
                                <w:left w:val="none" w:sz="0" w:space="0" w:color="auto"/>
                                <w:bottom w:val="none" w:sz="0" w:space="0" w:color="auto"/>
                                <w:right w:val="none" w:sz="0" w:space="0" w:color="auto"/>
                              </w:divBdr>
                              <w:divsChild>
                                <w:div w:id="1829513520">
                                  <w:marLeft w:val="0"/>
                                  <w:marRight w:val="0"/>
                                  <w:marTop w:val="0"/>
                                  <w:marBottom w:val="0"/>
                                  <w:divBdr>
                                    <w:top w:val="none" w:sz="0" w:space="0" w:color="auto"/>
                                    <w:left w:val="none" w:sz="0" w:space="0" w:color="auto"/>
                                    <w:bottom w:val="none" w:sz="0" w:space="0" w:color="auto"/>
                                    <w:right w:val="none" w:sz="0" w:space="0" w:color="auto"/>
                                  </w:divBdr>
                                </w:div>
                              </w:divsChild>
                            </w:div>
                            <w:div w:id="748846793">
                              <w:marLeft w:val="0"/>
                              <w:marRight w:val="0"/>
                              <w:marTop w:val="0"/>
                              <w:marBottom w:val="0"/>
                              <w:divBdr>
                                <w:top w:val="none" w:sz="0" w:space="0" w:color="auto"/>
                                <w:left w:val="none" w:sz="0" w:space="0" w:color="auto"/>
                                <w:bottom w:val="none" w:sz="0" w:space="0" w:color="auto"/>
                                <w:right w:val="none" w:sz="0" w:space="0" w:color="auto"/>
                              </w:divBdr>
                              <w:divsChild>
                                <w:div w:id="206527209">
                                  <w:marLeft w:val="0"/>
                                  <w:marRight w:val="0"/>
                                  <w:marTop w:val="0"/>
                                  <w:marBottom w:val="0"/>
                                  <w:divBdr>
                                    <w:top w:val="none" w:sz="0" w:space="0" w:color="auto"/>
                                    <w:left w:val="none" w:sz="0" w:space="0" w:color="auto"/>
                                    <w:bottom w:val="none" w:sz="0" w:space="0" w:color="auto"/>
                                    <w:right w:val="none" w:sz="0" w:space="0" w:color="auto"/>
                                  </w:divBdr>
                                </w:div>
                              </w:divsChild>
                            </w:div>
                            <w:div w:id="1558011626">
                              <w:marLeft w:val="0"/>
                              <w:marRight w:val="0"/>
                              <w:marTop w:val="0"/>
                              <w:marBottom w:val="0"/>
                              <w:divBdr>
                                <w:top w:val="none" w:sz="0" w:space="0" w:color="auto"/>
                                <w:left w:val="none" w:sz="0" w:space="0" w:color="auto"/>
                                <w:bottom w:val="none" w:sz="0" w:space="0" w:color="auto"/>
                                <w:right w:val="none" w:sz="0" w:space="0" w:color="auto"/>
                              </w:divBdr>
                              <w:divsChild>
                                <w:div w:id="555898551">
                                  <w:marLeft w:val="0"/>
                                  <w:marRight w:val="0"/>
                                  <w:marTop w:val="0"/>
                                  <w:marBottom w:val="0"/>
                                  <w:divBdr>
                                    <w:top w:val="none" w:sz="0" w:space="0" w:color="auto"/>
                                    <w:left w:val="none" w:sz="0" w:space="0" w:color="auto"/>
                                    <w:bottom w:val="none" w:sz="0" w:space="0" w:color="auto"/>
                                    <w:right w:val="none" w:sz="0" w:space="0" w:color="auto"/>
                                  </w:divBdr>
                                </w:div>
                              </w:divsChild>
                            </w:div>
                            <w:div w:id="1195146288">
                              <w:marLeft w:val="0"/>
                              <w:marRight w:val="0"/>
                              <w:marTop w:val="0"/>
                              <w:marBottom w:val="0"/>
                              <w:divBdr>
                                <w:top w:val="none" w:sz="0" w:space="0" w:color="auto"/>
                                <w:left w:val="none" w:sz="0" w:space="0" w:color="auto"/>
                                <w:bottom w:val="none" w:sz="0" w:space="0" w:color="auto"/>
                                <w:right w:val="none" w:sz="0" w:space="0" w:color="auto"/>
                              </w:divBdr>
                              <w:divsChild>
                                <w:div w:id="1233391946">
                                  <w:marLeft w:val="0"/>
                                  <w:marRight w:val="0"/>
                                  <w:marTop w:val="0"/>
                                  <w:marBottom w:val="0"/>
                                  <w:divBdr>
                                    <w:top w:val="none" w:sz="0" w:space="0" w:color="auto"/>
                                    <w:left w:val="none" w:sz="0" w:space="0" w:color="auto"/>
                                    <w:bottom w:val="none" w:sz="0" w:space="0" w:color="auto"/>
                                    <w:right w:val="none" w:sz="0" w:space="0" w:color="auto"/>
                                  </w:divBdr>
                                </w:div>
                              </w:divsChild>
                            </w:div>
                            <w:div w:id="2089181615">
                              <w:marLeft w:val="0"/>
                              <w:marRight w:val="0"/>
                              <w:marTop w:val="0"/>
                              <w:marBottom w:val="0"/>
                              <w:divBdr>
                                <w:top w:val="none" w:sz="0" w:space="0" w:color="auto"/>
                                <w:left w:val="none" w:sz="0" w:space="0" w:color="auto"/>
                                <w:bottom w:val="none" w:sz="0" w:space="0" w:color="auto"/>
                                <w:right w:val="none" w:sz="0" w:space="0" w:color="auto"/>
                              </w:divBdr>
                              <w:divsChild>
                                <w:div w:id="1971280168">
                                  <w:marLeft w:val="0"/>
                                  <w:marRight w:val="0"/>
                                  <w:marTop w:val="0"/>
                                  <w:marBottom w:val="0"/>
                                  <w:divBdr>
                                    <w:top w:val="none" w:sz="0" w:space="0" w:color="auto"/>
                                    <w:left w:val="none" w:sz="0" w:space="0" w:color="auto"/>
                                    <w:bottom w:val="none" w:sz="0" w:space="0" w:color="auto"/>
                                    <w:right w:val="none" w:sz="0" w:space="0" w:color="auto"/>
                                  </w:divBdr>
                                </w:div>
                              </w:divsChild>
                            </w:div>
                            <w:div w:id="2034916779">
                              <w:marLeft w:val="0"/>
                              <w:marRight w:val="0"/>
                              <w:marTop w:val="0"/>
                              <w:marBottom w:val="0"/>
                              <w:divBdr>
                                <w:top w:val="none" w:sz="0" w:space="0" w:color="auto"/>
                                <w:left w:val="none" w:sz="0" w:space="0" w:color="auto"/>
                                <w:bottom w:val="none" w:sz="0" w:space="0" w:color="auto"/>
                                <w:right w:val="none" w:sz="0" w:space="0" w:color="auto"/>
                              </w:divBdr>
                              <w:divsChild>
                                <w:div w:id="195118688">
                                  <w:marLeft w:val="0"/>
                                  <w:marRight w:val="0"/>
                                  <w:marTop w:val="0"/>
                                  <w:marBottom w:val="0"/>
                                  <w:divBdr>
                                    <w:top w:val="none" w:sz="0" w:space="0" w:color="auto"/>
                                    <w:left w:val="none" w:sz="0" w:space="0" w:color="auto"/>
                                    <w:bottom w:val="none" w:sz="0" w:space="0" w:color="auto"/>
                                    <w:right w:val="none" w:sz="0" w:space="0" w:color="auto"/>
                                  </w:divBdr>
                                  <w:divsChild>
                                    <w:div w:id="1750270012">
                                      <w:marLeft w:val="0"/>
                                      <w:marRight w:val="0"/>
                                      <w:marTop w:val="0"/>
                                      <w:marBottom w:val="0"/>
                                      <w:divBdr>
                                        <w:top w:val="none" w:sz="0" w:space="0" w:color="auto"/>
                                        <w:left w:val="none" w:sz="0" w:space="0" w:color="auto"/>
                                        <w:bottom w:val="none" w:sz="0" w:space="0" w:color="auto"/>
                                        <w:right w:val="none" w:sz="0" w:space="0" w:color="auto"/>
                                      </w:divBdr>
                                      <w:divsChild>
                                        <w:div w:id="398216877">
                                          <w:marLeft w:val="0"/>
                                          <w:marRight w:val="0"/>
                                          <w:marTop w:val="0"/>
                                          <w:marBottom w:val="0"/>
                                          <w:divBdr>
                                            <w:top w:val="none" w:sz="0" w:space="0" w:color="auto"/>
                                            <w:left w:val="none" w:sz="0" w:space="0" w:color="auto"/>
                                            <w:bottom w:val="none" w:sz="0" w:space="0" w:color="auto"/>
                                            <w:right w:val="none" w:sz="0" w:space="0" w:color="auto"/>
                                          </w:divBdr>
                                          <w:divsChild>
                                            <w:div w:id="477766429">
                                              <w:marLeft w:val="0"/>
                                              <w:marRight w:val="0"/>
                                              <w:marTop w:val="0"/>
                                              <w:marBottom w:val="0"/>
                                              <w:divBdr>
                                                <w:top w:val="none" w:sz="0" w:space="0" w:color="auto"/>
                                                <w:left w:val="none" w:sz="0" w:space="0" w:color="auto"/>
                                                <w:bottom w:val="none" w:sz="0" w:space="0" w:color="auto"/>
                                                <w:right w:val="none" w:sz="0" w:space="0" w:color="auto"/>
                                              </w:divBdr>
                                              <w:divsChild>
                                                <w:div w:id="1850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0914">
                              <w:marLeft w:val="0"/>
                              <w:marRight w:val="0"/>
                              <w:marTop w:val="0"/>
                              <w:marBottom w:val="0"/>
                              <w:divBdr>
                                <w:top w:val="none" w:sz="0" w:space="0" w:color="auto"/>
                                <w:left w:val="none" w:sz="0" w:space="0" w:color="auto"/>
                                <w:bottom w:val="none" w:sz="0" w:space="0" w:color="auto"/>
                                <w:right w:val="none" w:sz="0" w:space="0" w:color="auto"/>
                              </w:divBdr>
                              <w:divsChild>
                                <w:div w:id="334382278">
                                  <w:marLeft w:val="0"/>
                                  <w:marRight w:val="0"/>
                                  <w:marTop w:val="0"/>
                                  <w:marBottom w:val="0"/>
                                  <w:divBdr>
                                    <w:top w:val="none" w:sz="0" w:space="0" w:color="auto"/>
                                    <w:left w:val="none" w:sz="0" w:space="0" w:color="auto"/>
                                    <w:bottom w:val="none" w:sz="0" w:space="0" w:color="auto"/>
                                    <w:right w:val="none" w:sz="0" w:space="0" w:color="auto"/>
                                  </w:divBdr>
                                </w:div>
                              </w:divsChild>
                            </w:div>
                            <w:div w:id="941498739">
                              <w:marLeft w:val="0"/>
                              <w:marRight w:val="0"/>
                              <w:marTop w:val="0"/>
                              <w:marBottom w:val="0"/>
                              <w:divBdr>
                                <w:top w:val="none" w:sz="0" w:space="0" w:color="auto"/>
                                <w:left w:val="none" w:sz="0" w:space="0" w:color="auto"/>
                                <w:bottom w:val="none" w:sz="0" w:space="0" w:color="auto"/>
                                <w:right w:val="none" w:sz="0" w:space="0" w:color="auto"/>
                              </w:divBdr>
                              <w:divsChild>
                                <w:div w:id="186599047">
                                  <w:marLeft w:val="0"/>
                                  <w:marRight w:val="0"/>
                                  <w:marTop w:val="0"/>
                                  <w:marBottom w:val="0"/>
                                  <w:divBdr>
                                    <w:top w:val="none" w:sz="0" w:space="0" w:color="auto"/>
                                    <w:left w:val="none" w:sz="0" w:space="0" w:color="auto"/>
                                    <w:bottom w:val="none" w:sz="0" w:space="0" w:color="auto"/>
                                    <w:right w:val="none" w:sz="0" w:space="0" w:color="auto"/>
                                  </w:divBdr>
                                  <w:divsChild>
                                    <w:div w:id="976228917">
                                      <w:marLeft w:val="0"/>
                                      <w:marRight w:val="0"/>
                                      <w:marTop w:val="0"/>
                                      <w:marBottom w:val="0"/>
                                      <w:divBdr>
                                        <w:top w:val="none" w:sz="0" w:space="0" w:color="auto"/>
                                        <w:left w:val="none" w:sz="0" w:space="0" w:color="auto"/>
                                        <w:bottom w:val="none" w:sz="0" w:space="0" w:color="auto"/>
                                        <w:right w:val="none" w:sz="0" w:space="0" w:color="auto"/>
                                      </w:divBdr>
                                      <w:divsChild>
                                        <w:div w:id="1751199175">
                                          <w:marLeft w:val="0"/>
                                          <w:marRight w:val="0"/>
                                          <w:marTop w:val="0"/>
                                          <w:marBottom w:val="0"/>
                                          <w:divBdr>
                                            <w:top w:val="none" w:sz="0" w:space="0" w:color="auto"/>
                                            <w:left w:val="none" w:sz="0" w:space="0" w:color="auto"/>
                                            <w:bottom w:val="none" w:sz="0" w:space="0" w:color="auto"/>
                                            <w:right w:val="none" w:sz="0" w:space="0" w:color="auto"/>
                                          </w:divBdr>
                                          <w:divsChild>
                                            <w:div w:id="300766250">
                                              <w:marLeft w:val="0"/>
                                              <w:marRight w:val="0"/>
                                              <w:marTop w:val="0"/>
                                              <w:marBottom w:val="0"/>
                                              <w:divBdr>
                                                <w:top w:val="none" w:sz="0" w:space="0" w:color="auto"/>
                                                <w:left w:val="none" w:sz="0" w:space="0" w:color="auto"/>
                                                <w:bottom w:val="none" w:sz="0" w:space="0" w:color="auto"/>
                                                <w:right w:val="none" w:sz="0" w:space="0" w:color="auto"/>
                                              </w:divBdr>
                                              <w:divsChild>
                                                <w:div w:id="148342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132796">
                              <w:marLeft w:val="0"/>
                              <w:marRight w:val="0"/>
                              <w:marTop w:val="0"/>
                              <w:marBottom w:val="0"/>
                              <w:divBdr>
                                <w:top w:val="none" w:sz="0" w:space="0" w:color="auto"/>
                                <w:left w:val="none" w:sz="0" w:space="0" w:color="auto"/>
                                <w:bottom w:val="none" w:sz="0" w:space="0" w:color="auto"/>
                                <w:right w:val="none" w:sz="0" w:space="0" w:color="auto"/>
                              </w:divBdr>
                              <w:divsChild>
                                <w:div w:id="1407920535">
                                  <w:marLeft w:val="0"/>
                                  <w:marRight w:val="0"/>
                                  <w:marTop w:val="0"/>
                                  <w:marBottom w:val="0"/>
                                  <w:divBdr>
                                    <w:top w:val="none" w:sz="0" w:space="0" w:color="auto"/>
                                    <w:left w:val="none" w:sz="0" w:space="0" w:color="auto"/>
                                    <w:bottom w:val="none" w:sz="0" w:space="0" w:color="auto"/>
                                    <w:right w:val="none" w:sz="0" w:space="0" w:color="auto"/>
                                  </w:divBdr>
                                </w:div>
                              </w:divsChild>
                            </w:div>
                            <w:div w:id="1523740074">
                              <w:marLeft w:val="0"/>
                              <w:marRight w:val="0"/>
                              <w:marTop w:val="0"/>
                              <w:marBottom w:val="0"/>
                              <w:divBdr>
                                <w:top w:val="none" w:sz="0" w:space="0" w:color="auto"/>
                                <w:left w:val="none" w:sz="0" w:space="0" w:color="auto"/>
                                <w:bottom w:val="none" w:sz="0" w:space="0" w:color="auto"/>
                                <w:right w:val="none" w:sz="0" w:space="0" w:color="auto"/>
                              </w:divBdr>
                              <w:divsChild>
                                <w:div w:id="2087728854">
                                  <w:marLeft w:val="0"/>
                                  <w:marRight w:val="0"/>
                                  <w:marTop w:val="0"/>
                                  <w:marBottom w:val="0"/>
                                  <w:divBdr>
                                    <w:top w:val="none" w:sz="0" w:space="0" w:color="auto"/>
                                    <w:left w:val="none" w:sz="0" w:space="0" w:color="auto"/>
                                    <w:bottom w:val="none" w:sz="0" w:space="0" w:color="auto"/>
                                    <w:right w:val="none" w:sz="0" w:space="0" w:color="auto"/>
                                  </w:divBdr>
                                </w:div>
                              </w:divsChild>
                            </w:div>
                            <w:div w:id="1290167029">
                              <w:marLeft w:val="0"/>
                              <w:marRight w:val="0"/>
                              <w:marTop w:val="0"/>
                              <w:marBottom w:val="0"/>
                              <w:divBdr>
                                <w:top w:val="none" w:sz="0" w:space="0" w:color="auto"/>
                                <w:left w:val="none" w:sz="0" w:space="0" w:color="auto"/>
                                <w:bottom w:val="none" w:sz="0" w:space="0" w:color="auto"/>
                                <w:right w:val="none" w:sz="0" w:space="0" w:color="auto"/>
                              </w:divBdr>
                              <w:divsChild>
                                <w:div w:id="1115908782">
                                  <w:marLeft w:val="0"/>
                                  <w:marRight w:val="0"/>
                                  <w:marTop w:val="0"/>
                                  <w:marBottom w:val="0"/>
                                  <w:divBdr>
                                    <w:top w:val="none" w:sz="0" w:space="0" w:color="auto"/>
                                    <w:left w:val="none" w:sz="0" w:space="0" w:color="auto"/>
                                    <w:bottom w:val="none" w:sz="0" w:space="0" w:color="auto"/>
                                    <w:right w:val="none" w:sz="0" w:space="0" w:color="auto"/>
                                  </w:divBdr>
                                </w:div>
                              </w:divsChild>
                            </w:div>
                            <w:div w:id="268707630">
                              <w:marLeft w:val="0"/>
                              <w:marRight w:val="0"/>
                              <w:marTop w:val="0"/>
                              <w:marBottom w:val="0"/>
                              <w:divBdr>
                                <w:top w:val="none" w:sz="0" w:space="0" w:color="auto"/>
                                <w:left w:val="none" w:sz="0" w:space="0" w:color="auto"/>
                                <w:bottom w:val="none" w:sz="0" w:space="0" w:color="auto"/>
                                <w:right w:val="none" w:sz="0" w:space="0" w:color="auto"/>
                              </w:divBdr>
                              <w:divsChild>
                                <w:div w:id="231892346">
                                  <w:marLeft w:val="0"/>
                                  <w:marRight w:val="0"/>
                                  <w:marTop w:val="0"/>
                                  <w:marBottom w:val="0"/>
                                  <w:divBdr>
                                    <w:top w:val="none" w:sz="0" w:space="0" w:color="auto"/>
                                    <w:left w:val="none" w:sz="0" w:space="0" w:color="auto"/>
                                    <w:bottom w:val="none" w:sz="0" w:space="0" w:color="auto"/>
                                    <w:right w:val="none" w:sz="0" w:space="0" w:color="auto"/>
                                  </w:divBdr>
                                  <w:divsChild>
                                    <w:div w:id="1911234592">
                                      <w:marLeft w:val="0"/>
                                      <w:marRight w:val="0"/>
                                      <w:marTop w:val="0"/>
                                      <w:marBottom w:val="0"/>
                                      <w:divBdr>
                                        <w:top w:val="none" w:sz="0" w:space="0" w:color="auto"/>
                                        <w:left w:val="none" w:sz="0" w:space="0" w:color="auto"/>
                                        <w:bottom w:val="none" w:sz="0" w:space="0" w:color="auto"/>
                                        <w:right w:val="none" w:sz="0" w:space="0" w:color="auto"/>
                                      </w:divBdr>
                                      <w:divsChild>
                                        <w:div w:id="1211458803">
                                          <w:marLeft w:val="0"/>
                                          <w:marRight w:val="0"/>
                                          <w:marTop w:val="0"/>
                                          <w:marBottom w:val="0"/>
                                          <w:divBdr>
                                            <w:top w:val="none" w:sz="0" w:space="0" w:color="auto"/>
                                            <w:left w:val="none" w:sz="0" w:space="0" w:color="auto"/>
                                            <w:bottom w:val="none" w:sz="0" w:space="0" w:color="auto"/>
                                            <w:right w:val="none" w:sz="0" w:space="0" w:color="auto"/>
                                          </w:divBdr>
                                          <w:divsChild>
                                            <w:div w:id="630332913">
                                              <w:marLeft w:val="0"/>
                                              <w:marRight w:val="0"/>
                                              <w:marTop w:val="0"/>
                                              <w:marBottom w:val="0"/>
                                              <w:divBdr>
                                                <w:top w:val="none" w:sz="0" w:space="0" w:color="auto"/>
                                                <w:left w:val="none" w:sz="0" w:space="0" w:color="auto"/>
                                                <w:bottom w:val="none" w:sz="0" w:space="0" w:color="auto"/>
                                                <w:right w:val="none" w:sz="0" w:space="0" w:color="auto"/>
                                              </w:divBdr>
                                              <w:divsChild>
                                                <w:div w:id="20450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92971">
                              <w:marLeft w:val="0"/>
                              <w:marRight w:val="0"/>
                              <w:marTop w:val="0"/>
                              <w:marBottom w:val="0"/>
                              <w:divBdr>
                                <w:top w:val="none" w:sz="0" w:space="0" w:color="auto"/>
                                <w:left w:val="none" w:sz="0" w:space="0" w:color="auto"/>
                                <w:bottom w:val="none" w:sz="0" w:space="0" w:color="auto"/>
                                <w:right w:val="none" w:sz="0" w:space="0" w:color="auto"/>
                              </w:divBdr>
                              <w:divsChild>
                                <w:div w:id="1587962875">
                                  <w:marLeft w:val="0"/>
                                  <w:marRight w:val="0"/>
                                  <w:marTop w:val="0"/>
                                  <w:marBottom w:val="0"/>
                                  <w:divBdr>
                                    <w:top w:val="none" w:sz="0" w:space="0" w:color="auto"/>
                                    <w:left w:val="none" w:sz="0" w:space="0" w:color="auto"/>
                                    <w:bottom w:val="none" w:sz="0" w:space="0" w:color="auto"/>
                                    <w:right w:val="none" w:sz="0" w:space="0" w:color="auto"/>
                                  </w:divBdr>
                                  <w:divsChild>
                                    <w:div w:id="1458186322">
                                      <w:marLeft w:val="0"/>
                                      <w:marRight w:val="0"/>
                                      <w:marTop w:val="0"/>
                                      <w:marBottom w:val="0"/>
                                      <w:divBdr>
                                        <w:top w:val="none" w:sz="0" w:space="0" w:color="auto"/>
                                        <w:left w:val="none" w:sz="0" w:space="0" w:color="auto"/>
                                        <w:bottom w:val="none" w:sz="0" w:space="0" w:color="auto"/>
                                        <w:right w:val="none" w:sz="0" w:space="0" w:color="auto"/>
                                      </w:divBdr>
                                      <w:divsChild>
                                        <w:div w:id="1862816683">
                                          <w:marLeft w:val="0"/>
                                          <w:marRight w:val="0"/>
                                          <w:marTop w:val="0"/>
                                          <w:marBottom w:val="0"/>
                                          <w:divBdr>
                                            <w:top w:val="none" w:sz="0" w:space="0" w:color="auto"/>
                                            <w:left w:val="none" w:sz="0" w:space="0" w:color="auto"/>
                                            <w:bottom w:val="none" w:sz="0" w:space="0" w:color="auto"/>
                                            <w:right w:val="none" w:sz="0" w:space="0" w:color="auto"/>
                                          </w:divBdr>
                                          <w:divsChild>
                                            <w:div w:id="1668023516">
                                              <w:marLeft w:val="0"/>
                                              <w:marRight w:val="0"/>
                                              <w:marTop w:val="0"/>
                                              <w:marBottom w:val="0"/>
                                              <w:divBdr>
                                                <w:top w:val="none" w:sz="0" w:space="0" w:color="auto"/>
                                                <w:left w:val="none" w:sz="0" w:space="0" w:color="auto"/>
                                                <w:bottom w:val="none" w:sz="0" w:space="0" w:color="auto"/>
                                                <w:right w:val="none" w:sz="0" w:space="0" w:color="auto"/>
                                              </w:divBdr>
                                              <w:divsChild>
                                                <w:div w:id="165753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9279">
                              <w:marLeft w:val="0"/>
                              <w:marRight w:val="0"/>
                              <w:marTop w:val="0"/>
                              <w:marBottom w:val="0"/>
                              <w:divBdr>
                                <w:top w:val="none" w:sz="0" w:space="0" w:color="auto"/>
                                <w:left w:val="none" w:sz="0" w:space="0" w:color="auto"/>
                                <w:bottom w:val="none" w:sz="0" w:space="0" w:color="auto"/>
                                <w:right w:val="none" w:sz="0" w:space="0" w:color="auto"/>
                              </w:divBdr>
                              <w:divsChild>
                                <w:div w:id="248660981">
                                  <w:marLeft w:val="0"/>
                                  <w:marRight w:val="0"/>
                                  <w:marTop w:val="0"/>
                                  <w:marBottom w:val="0"/>
                                  <w:divBdr>
                                    <w:top w:val="none" w:sz="0" w:space="0" w:color="auto"/>
                                    <w:left w:val="none" w:sz="0" w:space="0" w:color="auto"/>
                                    <w:bottom w:val="none" w:sz="0" w:space="0" w:color="auto"/>
                                    <w:right w:val="none" w:sz="0" w:space="0" w:color="auto"/>
                                  </w:divBdr>
                                </w:div>
                              </w:divsChild>
                            </w:div>
                            <w:div w:id="708530081">
                              <w:marLeft w:val="0"/>
                              <w:marRight w:val="0"/>
                              <w:marTop w:val="0"/>
                              <w:marBottom w:val="0"/>
                              <w:divBdr>
                                <w:top w:val="none" w:sz="0" w:space="0" w:color="auto"/>
                                <w:left w:val="none" w:sz="0" w:space="0" w:color="auto"/>
                                <w:bottom w:val="none" w:sz="0" w:space="0" w:color="auto"/>
                                <w:right w:val="none" w:sz="0" w:space="0" w:color="auto"/>
                              </w:divBdr>
                              <w:divsChild>
                                <w:div w:id="313027986">
                                  <w:marLeft w:val="0"/>
                                  <w:marRight w:val="0"/>
                                  <w:marTop w:val="0"/>
                                  <w:marBottom w:val="0"/>
                                  <w:divBdr>
                                    <w:top w:val="none" w:sz="0" w:space="0" w:color="auto"/>
                                    <w:left w:val="none" w:sz="0" w:space="0" w:color="auto"/>
                                    <w:bottom w:val="none" w:sz="0" w:space="0" w:color="auto"/>
                                    <w:right w:val="none" w:sz="0" w:space="0" w:color="auto"/>
                                  </w:divBdr>
                                </w:div>
                              </w:divsChild>
                            </w:div>
                            <w:div w:id="304704654">
                              <w:marLeft w:val="0"/>
                              <w:marRight w:val="0"/>
                              <w:marTop w:val="0"/>
                              <w:marBottom w:val="0"/>
                              <w:divBdr>
                                <w:top w:val="none" w:sz="0" w:space="0" w:color="auto"/>
                                <w:left w:val="none" w:sz="0" w:space="0" w:color="auto"/>
                                <w:bottom w:val="none" w:sz="0" w:space="0" w:color="auto"/>
                                <w:right w:val="none" w:sz="0" w:space="0" w:color="auto"/>
                              </w:divBdr>
                              <w:divsChild>
                                <w:div w:id="2050913962">
                                  <w:marLeft w:val="0"/>
                                  <w:marRight w:val="0"/>
                                  <w:marTop w:val="0"/>
                                  <w:marBottom w:val="0"/>
                                  <w:divBdr>
                                    <w:top w:val="none" w:sz="0" w:space="0" w:color="auto"/>
                                    <w:left w:val="none" w:sz="0" w:space="0" w:color="auto"/>
                                    <w:bottom w:val="none" w:sz="0" w:space="0" w:color="auto"/>
                                    <w:right w:val="none" w:sz="0" w:space="0" w:color="auto"/>
                                  </w:divBdr>
                                </w:div>
                              </w:divsChild>
                            </w:div>
                            <w:div w:id="1333293517">
                              <w:marLeft w:val="0"/>
                              <w:marRight w:val="0"/>
                              <w:marTop w:val="0"/>
                              <w:marBottom w:val="0"/>
                              <w:divBdr>
                                <w:top w:val="none" w:sz="0" w:space="0" w:color="auto"/>
                                <w:left w:val="none" w:sz="0" w:space="0" w:color="auto"/>
                                <w:bottom w:val="none" w:sz="0" w:space="0" w:color="auto"/>
                                <w:right w:val="none" w:sz="0" w:space="0" w:color="auto"/>
                              </w:divBdr>
                              <w:divsChild>
                                <w:div w:id="493182404">
                                  <w:marLeft w:val="0"/>
                                  <w:marRight w:val="0"/>
                                  <w:marTop w:val="0"/>
                                  <w:marBottom w:val="0"/>
                                  <w:divBdr>
                                    <w:top w:val="none" w:sz="0" w:space="0" w:color="auto"/>
                                    <w:left w:val="none" w:sz="0" w:space="0" w:color="auto"/>
                                    <w:bottom w:val="none" w:sz="0" w:space="0" w:color="auto"/>
                                    <w:right w:val="none" w:sz="0" w:space="0" w:color="auto"/>
                                  </w:divBdr>
                                </w:div>
                              </w:divsChild>
                            </w:div>
                            <w:div w:id="321278238">
                              <w:marLeft w:val="0"/>
                              <w:marRight w:val="0"/>
                              <w:marTop w:val="0"/>
                              <w:marBottom w:val="0"/>
                              <w:divBdr>
                                <w:top w:val="none" w:sz="0" w:space="0" w:color="auto"/>
                                <w:left w:val="none" w:sz="0" w:space="0" w:color="auto"/>
                                <w:bottom w:val="none" w:sz="0" w:space="0" w:color="auto"/>
                                <w:right w:val="none" w:sz="0" w:space="0" w:color="auto"/>
                              </w:divBdr>
                              <w:divsChild>
                                <w:div w:id="1776250027">
                                  <w:marLeft w:val="0"/>
                                  <w:marRight w:val="0"/>
                                  <w:marTop w:val="0"/>
                                  <w:marBottom w:val="0"/>
                                  <w:divBdr>
                                    <w:top w:val="none" w:sz="0" w:space="0" w:color="auto"/>
                                    <w:left w:val="none" w:sz="0" w:space="0" w:color="auto"/>
                                    <w:bottom w:val="none" w:sz="0" w:space="0" w:color="auto"/>
                                    <w:right w:val="none" w:sz="0" w:space="0" w:color="auto"/>
                                  </w:divBdr>
                                </w:div>
                              </w:divsChild>
                            </w:div>
                            <w:div w:id="123735533">
                              <w:marLeft w:val="0"/>
                              <w:marRight w:val="0"/>
                              <w:marTop w:val="0"/>
                              <w:marBottom w:val="0"/>
                              <w:divBdr>
                                <w:top w:val="none" w:sz="0" w:space="0" w:color="auto"/>
                                <w:left w:val="none" w:sz="0" w:space="0" w:color="auto"/>
                                <w:bottom w:val="none" w:sz="0" w:space="0" w:color="auto"/>
                                <w:right w:val="none" w:sz="0" w:space="0" w:color="auto"/>
                              </w:divBdr>
                              <w:divsChild>
                                <w:div w:id="15888462">
                                  <w:marLeft w:val="0"/>
                                  <w:marRight w:val="0"/>
                                  <w:marTop w:val="0"/>
                                  <w:marBottom w:val="0"/>
                                  <w:divBdr>
                                    <w:top w:val="none" w:sz="0" w:space="0" w:color="auto"/>
                                    <w:left w:val="none" w:sz="0" w:space="0" w:color="auto"/>
                                    <w:bottom w:val="none" w:sz="0" w:space="0" w:color="auto"/>
                                    <w:right w:val="none" w:sz="0" w:space="0" w:color="auto"/>
                                  </w:divBdr>
                                </w:div>
                              </w:divsChild>
                            </w:div>
                            <w:div w:id="1128355265">
                              <w:marLeft w:val="0"/>
                              <w:marRight w:val="0"/>
                              <w:marTop w:val="0"/>
                              <w:marBottom w:val="0"/>
                              <w:divBdr>
                                <w:top w:val="none" w:sz="0" w:space="0" w:color="auto"/>
                                <w:left w:val="none" w:sz="0" w:space="0" w:color="auto"/>
                                <w:bottom w:val="none" w:sz="0" w:space="0" w:color="auto"/>
                                <w:right w:val="none" w:sz="0" w:space="0" w:color="auto"/>
                              </w:divBdr>
                              <w:divsChild>
                                <w:div w:id="1857574686">
                                  <w:marLeft w:val="0"/>
                                  <w:marRight w:val="0"/>
                                  <w:marTop w:val="0"/>
                                  <w:marBottom w:val="0"/>
                                  <w:divBdr>
                                    <w:top w:val="none" w:sz="0" w:space="0" w:color="auto"/>
                                    <w:left w:val="none" w:sz="0" w:space="0" w:color="auto"/>
                                    <w:bottom w:val="none" w:sz="0" w:space="0" w:color="auto"/>
                                    <w:right w:val="none" w:sz="0" w:space="0" w:color="auto"/>
                                  </w:divBdr>
                                </w:div>
                              </w:divsChild>
                            </w:div>
                            <w:div w:id="973413001">
                              <w:marLeft w:val="0"/>
                              <w:marRight w:val="0"/>
                              <w:marTop w:val="0"/>
                              <w:marBottom w:val="0"/>
                              <w:divBdr>
                                <w:top w:val="none" w:sz="0" w:space="0" w:color="auto"/>
                                <w:left w:val="none" w:sz="0" w:space="0" w:color="auto"/>
                                <w:bottom w:val="none" w:sz="0" w:space="0" w:color="auto"/>
                                <w:right w:val="none" w:sz="0" w:space="0" w:color="auto"/>
                              </w:divBdr>
                              <w:divsChild>
                                <w:div w:id="1181121496">
                                  <w:marLeft w:val="0"/>
                                  <w:marRight w:val="0"/>
                                  <w:marTop w:val="0"/>
                                  <w:marBottom w:val="0"/>
                                  <w:divBdr>
                                    <w:top w:val="none" w:sz="0" w:space="0" w:color="auto"/>
                                    <w:left w:val="none" w:sz="0" w:space="0" w:color="auto"/>
                                    <w:bottom w:val="none" w:sz="0" w:space="0" w:color="auto"/>
                                    <w:right w:val="none" w:sz="0" w:space="0" w:color="auto"/>
                                  </w:divBdr>
                                  <w:divsChild>
                                    <w:div w:id="162164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8453">
                              <w:marLeft w:val="0"/>
                              <w:marRight w:val="0"/>
                              <w:marTop w:val="0"/>
                              <w:marBottom w:val="0"/>
                              <w:divBdr>
                                <w:top w:val="none" w:sz="0" w:space="0" w:color="auto"/>
                                <w:left w:val="none" w:sz="0" w:space="0" w:color="auto"/>
                                <w:bottom w:val="none" w:sz="0" w:space="0" w:color="auto"/>
                                <w:right w:val="none" w:sz="0" w:space="0" w:color="auto"/>
                              </w:divBdr>
                              <w:divsChild>
                                <w:div w:id="1425033562">
                                  <w:marLeft w:val="0"/>
                                  <w:marRight w:val="0"/>
                                  <w:marTop w:val="0"/>
                                  <w:marBottom w:val="0"/>
                                  <w:divBdr>
                                    <w:top w:val="none" w:sz="0" w:space="0" w:color="auto"/>
                                    <w:left w:val="none" w:sz="0" w:space="0" w:color="auto"/>
                                    <w:bottom w:val="none" w:sz="0" w:space="0" w:color="auto"/>
                                    <w:right w:val="none" w:sz="0" w:space="0" w:color="auto"/>
                                  </w:divBdr>
                                </w:div>
                              </w:divsChild>
                            </w:div>
                            <w:div w:id="514997121">
                              <w:marLeft w:val="0"/>
                              <w:marRight w:val="0"/>
                              <w:marTop w:val="0"/>
                              <w:marBottom w:val="0"/>
                              <w:divBdr>
                                <w:top w:val="none" w:sz="0" w:space="0" w:color="auto"/>
                                <w:left w:val="none" w:sz="0" w:space="0" w:color="auto"/>
                                <w:bottom w:val="none" w:sz="0" w:space="0" w:color="auto"/>
                                <w:right w:val="none" w:sz="0" w:space="0" w:color="auto"/>
                              </w:divBdr>
                              <w:divsChild>
                                <w:div w:id="1861120679">
                                  <w:marLeft w:val="0"/>
                                  <w:marRight w:val="0"/>
                                  <w:marTop w:val="0"/>
                                  <w:marBottom w:val="0"/>
                                  <w:divBdr>
                                    <w:top w:val="none" w:sz="0" w:space="0" w:color="auto"/>
                                    <w:left w:val="none" w:sz="0" w:space="0" w:color="auto"/>
                                    <w:bottom w:val="none" w:sz="0" w:space="0" w:color="auto"/>
                                    <w:right w:val="none" w:sz="0" w:space="0" w:color="auto"/>
                                  </w:divBdr>
                                </w:div>
                              </w:divsChild>
                            </w:div>
                            <w:div w:id="373967628">
                              <w:marLeft w:val="0"/>
                              <w:marRight w:val="0"/>
                              <w:marTop w:val="0"/>
                              <w:marBottom w:val="0"/>
                              <w:divBdr>
                                <w:top w:val="none" w:sz="0" w:space="0" w:color="auto"/>
                                <w:left w:val="none" w:sz="0" w:space="0" w:color="auto"/>
                                <w:bottom w:val="none" w:sz="0" w:space="0" w:color="auto"/>
                                <w:right w:val="none" w:sz="0" w:space="0" w:color="auto"/>
                              </w:divBdr>
                              <w:divsChild>
                                <w:div w:id="85881518">
                                  <w:marLeft w:val="0"/>
                                  <w:marRight w:val="0"/>
                                  <w:marTop w:val="0"/>
                                  <w:marBottom w:val="0"/>
                                  <w:divBdr>
                                    <w:top w:val="none" w:sz="0" w:space="0" w:color="auto"/>
                                    <w:left w:val="none" w:sz="0" w:space="0" w:color="auto"/>
                                    <w:bottom w:val="none" w:sz="0" w:space="0" w:color="auto"/>
                                    <w:right w:val="none" w:sz="0" w:space="0" w:color="auto"/>
                                  </w:divBdr>
                                </w:div>
                              </w:divsChild>
                            </w:div>
                            <w:div w:id="1010597783">
                              <w:marLeft w:val="0"/>
                              <w:marRight w:val="0"/>
                              <w:marTop w:val="0"/>
                              <w:marBottom w:val="0"/>
                              <w:divBdr>
                                <w:top w:val="none" w:sz="0" w:space="0" w:color="auto"/>
                                <w:left w:val="none" w:sz="0" w:space="0" w:color="auto"/>
                                <w:bottom w:val="none" w:sz="0" w:space="0" w:color="auto"/>
                                <w:right w:val="none" w:sz="0" w:space="0" w:color="auto"/>
                              </w:divBdr>
                              <w:divsChild>
                                <w:div w:id="1100688368">
                                  <w:marLeft w:val="0"/>
                                  <w:marRight w:val="0"/>
                                  <w:marTop w:val="0"/>
                                  <w:marBottom w:val="0"/>
                                  <w:divBdr>
                                    <w:top w:val="none" w:sz="0" w:space="0" w:color="auto"/>
                                    <w:left w:val="none" w:sz="0" w:space="0" w:color="auto"/>
                                    <w:bottom w:val="none" w:sz="0" w:space="0" w:color="auto"/>
                                    <w:right w:val="none" w:sz="0" w:space="0" w:color="auto"/>
                                  </w:divBdr>
                                </w:div>
                              </w:divsChild>
                            </w:div>
                            <w:div w:id="1661621582">
                              <w:marLeft w:val="0"/>
                              <w:marRight w:val="0"/>
                              <w:marTop w:val="0"/>
                              <w:marBottom w:val="0"/>
                              <w:divBdr>
                                <w:top w:val="none" w:sz="0" w:space="0" w:color="auto"/>
                                <w:left w:val="none" w:sz="0" w:space="0" w:color="auto"/>
                                <w:bottom w:val="none" w:sz="0" w:space="0" w:color="auto"/>
                                <w:right w:val="none" w:sz="0" w:space="0" w:color="auto"/>
                              </w:divBdr>
                            </w:div>
                            <w:div w:id="1373262337">
                              <w:marLeft w:val="0"/>
                              <w:marRight w:val="0"/>
                              <w:marTop w:val="0"/>
                              <w:marBottom w:val="0"/>
                              <w:divBdr>
                                <w:top w:val="none" w:sz="0" w:space="0" w:color="auto"/>
                                <w:left w:val="none" w:sz="0" w:space="0" w:color="auto"/>
                                <w:bottom w:val="none" w:sz="0" w:space="0" w:color="auto"/>
                                <w:right w:val="none" w:sz="0" w:space="0" w:color="auto"/>
                              </w:divBdr>
                              <w:divsChild>
                                <w:div w:id="893467700">
                                  <w:marLeft w:val="0"/>
                                  <w:marRight w:val="0"/>
                                  <w:marTop w:val="0"/>
                                  <w:marBottom w:val="0"/>
                                  <w:divBdr>
                                    <w:top w:val="none" w:sz="0" w:space="0" w:color="auto"/>
                                    <w:left w:val="none" w:sz="0" w:space="0" w:color="auto"/>
                                    <w:bottom w:val="none" w:sz="0" w:space="0" w:color="auto"/>
                                    <w:right w:val="none" w:sz="0" w:space="0" w:color="auto"/>
                                  </w:divBdr>
                                  <w:divsChild>
                                    <w:div w:id="325939516">
                                      <w:marLeft w:val="0"/>
                                      <w:marRight w:val="0"/>
                                      <w:marTop w:val="0"/>
                                      <w:marBottom w:val="0"/>
                                      <w:divBdr>
                                        <w:top w:val="none" w:sz="0" w:space="0" w:color="auto"/>
                                        <w:left w:val="none" w:sz="0" w:space="0" w:color="auto"/>
                                        <w:bottom w:val="none" w:sz="0" w:space="0" w:color="auto"/>
                                        <w:right w:val="none" w:sz="0" w:space="0" w:color="auto"/>
                                      </w:divBdr>
                                    </w:div>
                                  </w:divsChild>
                                </w:div>
                                <w:div w:id="605818904">
                                  <w:marLeft w:val="0"/>
                                  <w:marRight w:val="0"/>
                                  <w:marTop w:val="0"/>
                                  <w:marBottom w:val="0"/>
                                  <w:divBdr>
                                    <w:top w:val="none" w:sz="0" w:space="0" w:color="auto"/>
                                    <w:left w:val="none" w:sz="0" w:space="0" w:color="auto"/>
                                    <w:bottom w:val="none" w:sz="0" w:space="0" w:color="auto"/>
                                    <w:right w:val="none" w:sz="0" w:space="0" w:color="auto"/>
                                  </w:divBdr>
                                  <w:divsChild>
                                    <w:div w:id="1187673921">
                                      <w:marLeft w:val="0"/>
                                      <w:marRight w:val="0"/>
                                      <w:marTop w:val="0"/>
                                      <w:marBottom w:val="0"/>
                                      <w:divBdr>
                                        <w:top w:val="none" w:sz="0" w:space="0" w:color="auto"/>
                                        <w:left w:val="none" w:sz="0" w:space="0" w:color="auto"/>
                                        <w:bottom w:val="none" w:sz="0" w:space="0" w:color="auto"/>
                                        <w:right w:val="none" w:sz="0" w:space="0" w:color="auto"/>
                                      </w:divBdr>
                                    </w:div>
                                  </w:divsChild>
                                </w:div>
                                <w:div w:id="1719235040">
                                  <w:marLeft w:val="0"/>
                                  <w:marRight w:val="0"/>
                                  <w:marTop w:val="0"/>
                                  <w:marBottom w:val="0"/>
                                  <w:divBdr>
                                    <w:top w:val="none" w:sz="0" w:space="0" w:color="auto"/>
                                    <w:left w:val="none" w:sz="0" w:space="0" w:color="auto"/>
                                    <w:bottom w:val="none" w:sz="0" w:space="0" w:color="auto"/>
                                    <w:right w:val="none" w:sz="0" w:space="0" w:color="auto"/>
                                  </w:divBdr>
                                  <w:divsChild>
                                    <w:div w:id="674722823">
                                      <w:marLeft w:val="0"/>
                                      <w:marRight w:val="0"/>
                                      <w:marTop w:val="0"/>
                                      <w:marBottom w:val="0"/>
                                      <w:divBdr>
                                        <w:top w:val="none" w:sz="0" w:space="0" w:color="auto"/>
                                        <w:left w:val="none" w:sz="0" w:space="0" w:color="auto"/>
                                        <w:bottom w:val="none" w:sz="0" w:space="0" w:color="auto"/>
                                        <w:right w:val="none" w:sz="0" w:space="0" w:color="auto"/>
                                      </w:divBdr>
                                    </w:div>
                                  </w:divsChild>
                                </w:div>
                                <w:div w:id="1281768237">
                                  <w:marLeft w:val="0"/>
                                  <w:marRight w:val="0"/>
                                  <w:marTop w:val="0"/>
                                  <w:marBottom w:val="0"/>
                                  <w:divBdr>
                                    <w:top w:val="none" w:sz="0" w:space="0" w:color="auto"/>
                                    <w:left w:val="none" w:sz="0" w:space="0" w:color="auto"/>
                                    <w:bottom w:val="none" w:sz="0" w:space="0" w:color="auto"/>
                                    <w:right w:val="none" w:sz="0" w:space="0" w:color="auto"/>
                                  </w:divBdr>
                                  <w:divsChild>
                                    <w:div w:id="1311398423">
                                      <w:marLeft w:val="0"/>
                                      <w:marRight w:val="0"/>
                                      <w:marTop w:val="0"/>
                                      <w:marBottom w:val="0"/>
                                      <w:divBdr>
                                        <w:top w:val="none" w:sz="0" w:space="0" w:color="auto"/>
                                        <w:left w:val="none" w:sz="0" w:space="0" w:color="auto"/>
                                        <w:bottom w:val="none" w:sz="0" w:space="0" w:color="auto"/>
                                        <w:right w:val="none" w:sz="0" w:space="0" w:color="auto"/>
                                      </w:divBdr>
                                    </w:div>
                                  </w:divsChild>
                                </w:div>
                                <w:div w:id="543100744">
                                  <w:marLeft w:val="0"/>
                                  <w:marRight w:val="0"/>
                                  <w:marTop w:val="0"/>
                                  <w:marBottom w:val="0"/>
                                  <w:divBdr>
                                    <w:top w:val="none" w:sz="0" w:space="0" w:color="auto"/>
                                    <w:left w:val="none" w:sz="0" w:space="0" w:color="auto"/>
                                    <w:bottom w:val="none" w:sz="0" w:space="0" w:color="auto"/>
                                    <w:right w:val="none" w:sz="0" w:space="0" w:color="auto"/>
                                  </w:divBdr>
                                  <w:divsChild>
                                    <w:div w:id="1484741119">
                                      <w:marLeft w:val="0"/>
                                      <w:marRight w:val="0"/>
                                      <w:marTop w:val="0"/>
                                      <w:marBottom w:val="0"/>
                                      <w:divBdr>
                                        <w:top w:val="none" w:sz="0" w:space="0" w:color="auto"/>
                                        <w:left w:val="none" w:sz="0" w:space="0" w:color="auto"/>
                                        <w:bottom w:val="none" w:sz="0" w:space="0" w:color="auto"/>
                                        <w:right w:val="none" w:sz="0" w:space="0" w:color="auto"/>
                                      </w:divBdr>
                                    </w:div>
                                  </w:divsChild>
                                </w:div>
                                <w:div w:id="70280530">
                                  <w:marLeft w:val="0"/>
                                  <w:marRight w:val="0"/>
                                  <w:marTop w:val="0"/>
                                  <w:marBottom w:val="0"/>
                                  <w:divBdr>
                                    <w:top w:val="none" w:sz="0" w:space="0" w:color="auto"/>
                                    <w:left w:val="none" w:sz="0" w:space="0" w:color="auto"/>
                                    <w:bottom w:val="none" w:sz="0" w:space="0" w:color="auto"/>
                                    <w:right w:val="none" w:sz="0" w:space="0" w:color="auto"/>
                                  </w:divBdr>
                                  <w:divsChild>
                                    <w:div w:id="1182357100">
                                      <w:marLeft w:val="0"/>
                                      <w:marRight w:val="0"/>
                                      <w:marTop w:val="0"/>
                                      <w:marBottom w:val="0"/>
                                      <w:divBdr>
                                        <w:top w:val="none" w:sz="0" w:space="0" w:color="auto"/>
                                        <w:left w:val="none" w:sz="0" w:space="0" w:color="auto"/>
                                        <w:bottom w:val="none" w:sz="0" w:space="0" w:color="auto"/>
                                        <w:right w:val="none" w:sz="0" w:space="0" w:color="auto"/>
                                      </w:divBdr>
                                    </w:div>
                                  </w:divsChild>
                                </w:div>
                                <w:div w:id="1144858962">
                                  <w:marLeft w:val="0"/>
                                  <w:marRight w:val="0"/>
                                  <w:marTop w:val="0"/>
                                  <w:marBottom w:val="0"/>
                                  <w:divBdr>
                                    <w:top w:val="none" w:sz="0" w:space="0" w:color="auto"/>
                                    <w:left w:val="none" w:sz="0" w:space="0" w:color="auto"/>
                                    <w:bottom w:val="none" w:sz="0" w:space="0" w:color="auto"/>
                                    <w:right w:val="none" w:sz="0" w:space="0" w:color="auto"/>
                                  </w:divBdr>
                                  <w:divsChild>
                                    <w:div w:id="704138631">
                                      <w:marLeft w:val="0"/>
                                      <w:marRight w:val="0"/>
                                      <w:marTop w:val="0"/>
                                      <w:marBottom w:val="0"/>
                                      <w:divBdr>
                                        <w:top w:val="none" w:sz="0" w:space="0" w:color="auto"/>
                                        <w:left w:val="none" w:sz="0" w:space="0" w:color="auto"/>
                                        <w:bottom w:val="none" w:sz="0" w:space="0" w:color="auto"/>
                                        <w:right w:val="none" w:sz="0" w:space="0" w:color="auto"/>
                                      </w:divBdr>
                                    </w:div>
                                  </w:divsChild>
                                </w:div>
                                <w:div w:id="1670595406">
                                  <w:marLeft w:val="0"/>
                                  <w:marRight w:val="0"/>
                                  <w:marTop w:val="0"/>
                                  <w:marBottom w:val="0"/>
                                  <w:divBdr>
                                    <w:top w:val="none" w:sz="0" w:space="0" w:color="auto"/>
                                    <w:left w:val="none" w:sz="0" w:space="0" w:color="auto"/>
                                    <w:bottom w:val="none" w:sz="0" w:space="0" w:color="auto"/>
                                    <w:right w:val="none" w:sz="0" w:space="0" w:color="auto"/>
                                  </w:divBdr>
                                  <w:divsChild>
                                    <w:div w:id="1380008991">
                                      <w:marLeft w:val="0"/>
                                      <w:marRight w:val="0"/>
                                      <w:marTop w:val="0"/>
                                      <w:marBottom w:val="0"/>
                                      <w:divBdr>
                                        <w:top w:val="none" w:sz="0" w:space="0" w:color="auto"/>
                                        <w:left w:val="none" w:sz="0" w:space="0" w:color="auto"/>
                                        <w:bottom w:val="none" w:sz="0" w:space="0" w:color="auto"/>
                                        <w:right w:val="none" w:sz="0" w:space="0" w:color="auto"/>
                                      </w:divBdr>
                                    </w:div>
                                  </w:divsChild>
                                </w:div>
                                <w:div w:id="86585799">
                                  <w:marLeft w:val="0"/>
                                  <w:marRight w:val="0"/>
                                  <w:marTop w:val="0"/>
                                  <w:marBottom w:val="0"/>
                                  <w:divBdr>
                                    <w:top w:val="none" w:sz="0" w:space="0" w:color="auto"/>
                                    <w:left w:val="none" w:sz="0" w:space="0" w:color="auto"/>
                                    <w:bottom w:val="none" w:sz="0" w:space="0" w:color="auto"/>
                                    <w:right w:val="none" w:sz="0" w:space="0" w:color="auto"/>
                                  </w:divBdr>
                                  <w:divsChild>
                                    <w:div w:id="450587449">
                                      <w:marLeft w:val="0"/>
                                      <w:marRight w:val="0"/>
                                      <w:marTop w:val="0"/>
                                      <w:marBottom w:val="0"/>
                                      <w:divBdr>
                                        <w:top w:val="none" w:sz="0" w:space="0" w:color="auto"/>
                                        <w:left w:val="none" w:sz="0" w:space="0" w:color="auto"/>
                                        <w:bottom w:val="none" w:sz="0" w:space="0" w:color="auto"/>
                                        <w:right w:val="none" w:sz="0" w:space="0" w:color="auto"/>
                                      </w:divBdr>
                                    </w:div>
                                  </w:divsChild>
                                </w:div>
                                <w:div w:id="1230308849">
                                  <w:marLeft w:val="0"/>
                                  <w:marRight w:val="0"/>
                                  <w:marTop w:val="0"/>
                                  <w:marBottom w:val="0"/>
                                  <w:divBdr>
                                    <w:top w:val="none" w:sz="0" w:space="0" w:color="auto"/>
                                    <w:left w:val="none" w:sz="0" w:space="0" w:color="auto"/>
                                    <w:bottom w:val="none" w:sz="0" w:space="0" w:color="auto"/>
                                    <w:right w:val="none" w:sz="0" w:space="0" w:color="auto"/>
                                  </w:divBdr>
                                  <w:divsChild>
                                    <w:div w:id="646664506">
                                      <w:marLeft w:val="0"/>
                                      <w:marRight w:val="0"/>
                                      <w:marTop w:val="0"/>
                                      <w:marBottom w:val="0"/>
                                      <w:divBdr>
                                        <w:top w:val="none" w:sz="0" w:space="0" w:color="auto"/>
                                        <w:left w:val="none" w:sz="0" w:space="0" w:color="auto"/>
                                        <w:bottom w:val="none" w:sz="0" w:space="0" w:color="auto"/>
                                        <w:right w:val="none" w:sz="0" w:space="0" w:color="auto"/>
                                      </w:divBdr>
                                    </w:div>
                                  </w:divsChild>
                                </w:div>
                                <w:div w:id="1912617436">
                                  <w:marLeft w:val="0"/>
                                  <w:marRight w:val="0"/>
                                  <w:marTop w:val="0"/>
                                  <w:marBottom w:val="0"/>
                                  <w:divBdr>
                                    <w:top w:val="none" w:sz="0" w:space="0" w:color="auto"/>
                                    <w:left w:val="none" w:sz="0" w:space="0" w:color="auto"/>
                                    <w:bottom w:val="none" w:sz="0" w:space="0" w:color="auto"/>
                                    <w:right w:val="none" w:sz="0" w:space="0" w:color="auto"/>
                                  </w:divBdr>
                                  <w:divsChild>
                                    <w:div w:id="1833714742">
                                      <w:marLeft w:val="0"/>
                                      <w:marRight w:val="0"/>
                                      <w:marTop w:val="0"/>
                                      <w:marBottom w:val="0"/>
                                      <w:divBdr>
                                        <w:top w:val="none" w:sz="0" w:space="0" w:color="auto"/>
                                        <w:left w:val="none" w:sz="0" w:space="0" w:color="auto"/>
                                        <w:bottom w:val="none" w:sz="0" w:space="0" w:color="auto"/>
                                        <w:right w:val="none" w:sz="0" w:space="0" w:color="auto"/>
                                      </w:divBdr>
                                    </w:div>
                                  </w:divsChild>
                                </w:div>
                                <w:div w:id="801652480">
                                  <w:marLeft w:val="0"/>
                                  <w:marRight w:val="0"/>
                                  <w:marTop w:val="0"/>
                                  <w:marBottom w:val="0"/>
                                  <w:divBdr>
                                    <w:top w:val="none" w:sz="0" w:space="0" w:color="auto"/>
                                    <w:left w:val="none" w:sz="0" w:space="0" w:color="auto"/>
                                    <w:bottom w:val="none" w:sz="0" w:space="0" w:color="auto"/>
                                    <w:right w:val="none" w:sz="0" w:space="0" w:color="auto"/>
                                  </w:divBdr>
                                  <w:divsChild>
                                    <w:div w:id="172231368">
                                      <w:marLeft w:val="0"/>
                                      <w:marRight w:val="0"/>
                                      <w:marTop w:val="0"/>
                                      <w:marBottom w:val="0"/>
                                      <w:divBdr>
                                        <w:top w:val="none" w:sz="0" w:space="0" w:color="auto"/>
                                        <w:left w:val="none" w:sz="0" w:space="0" w:color="auto"/>
                                        <w:bottom w:val="none" w:sz="0" w:space="0" w:color="auto"/>
                                        <w:right w:val="none" w:sz="0" w:space="0" w:color="auto"/>
                                      </w:divBdr>
                                    </w:div>
                                  </w:divsChild>
                                </w:div>
                                <w:div w:id="1883203564">
                                  <w:marLeft w:val="0"/>
                                  <w:marRight w:val="0"/>
                                  <w:marTop w:val="0"/>
                                  <w:marBottom w:val="0"/>
                                  <w:divBdr>
                                    <w:top w:val="none" w:sz="0" w:space="0" w:color="auto"/>
                                    <w:left w:val="none" w:sz="0" w:space="0" w:color="auto"/>
                                    <w:bottom w:val="none" w:sz="0" w:space="0" w:color="auto"/>
                                    <w:right w:val="none" w:sz="0" w:space="0" w:color="auto"/>
                                  </w:divBdr>
                                  <w:divsChild>
                                    <w:div w:id="1780182413">
                                      <w:marLeft w:val="0"/>
                                      <w:marRight w:val="0"/>
                                      <w:marTop w:val="0"/>
                                      <w:marBottom w:val="180"/>
                                      <w:divBdr>
                                        <w:top w:val="none" w:sz="0" w:space="0" w:color="auto"/>
                                        <w:left w:val="none" w:sz="0" w:space="0" w:color="auto"/>
                                        <w:bottom w:val="none" w:sz="0" w:space="0" w:color="auto"/>
                                        <w:right w:val="none" w:sz="0" w:space="0" w:color="auto"/>
                                      </w:divBdr>
                                    </w:div>
                                  </w:divsChild>
                                </w:div>
                                <w:div w:id="1927835746">
                                  <w:marLeft w:val="0"/>
                                  <w:marRight w:val="0"/>
                                  <w:marTop w:val="0"/>
                                  <w:marBottom w:val="0"/>
                                  <w:divBdr>
                                    <w:top w:val="none" w:sz="0" w:space="0" w:color="auto"/>
                                    <w:left w:val="none" w:sz="0" w:space="0" w:color="auto"/>
                                    <w:bottom w:val="none" w:sz="0" w:space="0" w:color="auto"/>
                                    <w:right w:val="none" w:sz="0" w:space="0" w:color="auto"/>
                                  </w:divBdr>
                                  <w:divsChild>
                                    <w:div w:id="1587038853">
                                      <w:marLeft w:val="0"/>
                                      <w:marRight w:val="0"/>
                                      <w:marTop w:val="0"/>
                                      <w:marBottom w:val="0"/>
                                      <w:divBdr>
                                        <w:top w:val="none" w:sz="0" w:space="0" w:color="auto"/>
                                        <w:left w:val="none" w:sz="0" w:space="0" w:color="auto"/>
                                        <w:bottom w:val="none" w:sz="0" w:space="0" w:color="auto"/>
                                        <w:right w:val="none" w:sz="0" w:space="0" w:color="auto"/>
                                      </w:divBdr>
                                    </w:div>
                                  </w:divsChild>
                                </w:div>
                                <w:div w:id="1579821328">
                                  <w:marLeft w:val="0"/>
                                  <w:marRight w:val="0"/>
                                  <w:marTop w:val="0"/>
                                  <w:marBottom w:val="0"/>
                                  <w:divBdr>
                                    <w:top w:val="none" w:sz="0" w:space="0" w:color="auto"/>
                                    <w:left w:val="none" w:sz="0" w:space="0" w:color="auto"/>
                                    <w:bottom w:val="none" w:sz="0" w:space="0" w:color="auto"/>
                                    <w:right w:val="none" w:sz="0" w:space="0" w:color="auto"/>
                                  </w:divBdr>
                                  <w:divsChild>
                                    <w:div w:id="1534466716">
                                      <w:marLeft w:val="0"/>
                                      <w:marRight w:val="0"/>
                                      <w:marTop w:val="0"/>
                                      <w:marBottom w:val="0"/>
                                      <w:divBdr>
                                        <w:top w:val="none" w:sz="0" w:space="0" w:color="auto"/>
                                        <w:left w:val="none" w:sz="0" w:space="0" w:color="auto"/>
                                        <w:bottom w:val="none" w:sz="0" w:space="0" w:color="auto"/>
                                        <w:right w:val="none" w:sz="0" w:space="0" w:color="auto"/>
                                      </w:divBdr>
                                    </w:div>
                                  </w:divsChild>
                                </w:div>
                                <w:div w:id="1159538035">
                                  <w:marLeft w:val="0"/>
                                  <w:marRight w:val="0"/>
                                  <w:marTop w:val="0"/>
                                  <w:marBottom w:val="0"/>
                                  <w:divBdr>
                                    <w:top w:val="none" w:sz="0" w:space="0" w:color="auto"/>
                                    <w:left w:val="none" w:sz="0" w:space="0" w:color="auto"/>
                                    <w:bottom w:val="none" w:sz="0" w:space="0" w:color="auto"/>
                                    <w:right w:val="none" w:sz="0" w:space="0" w:color="auto"/>
                                  </w:divBdr>
                                  <w:divsChild>
                                    <w:div w:id="1762682322">
                                      <w:marLeft w:val="0"/>
                                      <w:marRight w:val="0"/>
                                      <w:marTop w:val="0"/>
                                      <w:marBottom w:val="0"/>
                                      <w:divBdr>
                                        <w:top w:val="none" w:sz="0" w:space="0" w:color="auto"/>
                                        <w:left w:val="none" w:sz="0" w:space="0" w:color="auto"/>
                                        <w:bottom w:val="none" w:sz="0" w:space="0" w:color="auto"/>
                                        <w:right w:val="none" w:sz="0" w:space="0" w:color="auto"/>
                                      </w:divBdr>
                                    </w:div>
                                  </w:divsChild>
                                </w:div>
                                <w:div w:id="355153814">
                                  <w:marLeft w:val="0"/>
                                  <w:marRight w:val="0"/>
                                  <w:marTop w:val="0"/>
                                  <w:marBottom w:val="0"/>
                                  <w:divBdr>
                                    <w:top w:val="none" w:sz="0" w:space="0" w:color="auto"/>
                                    <w:left w:val="none" w:sz="0" w:space="0" w:color="auto"/>
                                    <w:bottom w:val="none" w:sz="0" w:space="0" w:color="auto"/>
                                    <w:right w:val="none" w:sz="0" w:space="0" w:color="auto"/>
                                  </w:divBdr>
                                  <w:divsChild>
                                    <w:div w:id="164561937">
                                      <w:marLeft w:val="0"/>
                                      <w:marRight w:val="0"/>
                                      <w:marTop w:val="0"/>
                                      <w:marBottom w:val="0"/>
                                      <w:divBdr>
                                        <w:top w:val="none" w:sz="0" w:space="0" w:color="auto"/>
                                        <w:left w:val="none" w:sz="0" w:space="0" w:color="auto"/>
                                        <w:bottom w:val="none" w:sz="0" w:space="0" w:color="auto"/>
                                        <w:right w:val="none" w:sz="0" w:space="0" w:color="auto"/>
                                      </w:divBdr>
                                      <w:divsChild>
                                        <w:div w:id="145052067">
                                          <w:marLeft w:val="0"/>
                                          <w:marRight w:val="0"/>
                                          <w:marTop w:val="0"/>
                                          <w:marBottom w:val="0"/>
                                          <w:divBdr>
                                            <w:top w:val="none" w:sz="0" w:space="0" w:color="auto"/>
                                            <w:left w:val="none" w:sz="0" w:space="0" w:color="auto"/>
                                            <w:bottom w:val="none" w:sz="0" w:space="0" w:color="auto"/>
                                            <w:right w:val="none" w:sz="0" w:space="0" w:color="auto"/>
                                          </w:divBdr>
                                          <w:divsChild>
                                            <w:div w:id="1938517777">
                                              <w:marLeft w:val="0"/>
                                              <w:marRight w:val="0"/>
                                              <w:marTop w:val="0"/>
                                              <w:marBottom w:val="0"/>
                                              <w:divBdr>
                                                <w:top w:val="none" w:sz="0" w:space="0" w:color="auto"/>
                                                <w:left w:val="none" w:sz="0" w:space="0" w:color="auto"/>
                                                <w:bottom w:val="none" w:sz="0" w:space="0" w:color="auto"/>
                                                <w:right w:val="none" w:sz="0" w:space="0" w:color="auto"/>
                                              </w:divBdr>
                                              <w:divsChild>
                                                <w:div w:id="260725205">
                                                  <w:marLeft w:val="0"/>
                                                  <w:marRight w:val="0"/>
                                                  <w:marTop w:val="0"/>
                                                  <w:marBottom w:val="0"/>
                                                  <w:divBdr>
                                                    <w:top w:val="none" w:sz="0" w:space="0" w:color="auto"/>
                                                    <w:left w:val="none" w:sz="0" w:space="0" w:color="auto"/>
                                                    <w:bottom w:val="none" w:sz="0" w:space="0" w:color="auto"/>
                                                    <w:right w:val="none" w:sz="0" w:space="0" w:color="auto"/>
                                                  </w:divBdr>
                                                  <w:divsChild>
                                                    <w:div w:id="121288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958206">
                                  <w:marLeft w:val="0"/>
                                  <w:marRight w:val="0"/>
                                  <w:marTop w:val="0"/>
                                  <w:marBottom w:val="0"/>
                                  <w:divBdr>
                                    <w:top w:val="none" w:sz="0" w:space="0" w:color="auto"/>
                                    <w:left w:val="none" w:sz="0" w:space="0" w:color="auto"/>
                                    <w:bottom w:val="none" w:sz="0" w:space="0" w:color="auto"/>
                                    <w:right w:val="none" w:sz="0" w:space="0" w:color="auto"/>
                                  </w:divBdr>
                                  <w:divsChild>
                                    <w:div w:id="2142185807">
                                      <w:marLeft w:val="0"/>
                                      <w:marRight w:val="0"/>
                                      <w:marTop w:val="0"/>
                                      <w:marBottom w:val="0"/>
                                      <w:divBdr>
                                        <w:top w:val="none" w:sz="0" w:space="0" w:color="auto"/>
                                        <w:left w:val="none" w:sz="0" w:space="0" w:color="auto"/>
                                        <w:bottom w:val="none" w:sz="0" w:space="0" w:color="auto"/>
                                        <w:right w:val="none" w:sz="0" w:space="0" w:color="auto"/>
                                      </w:divBdr>
                                    </w:div>
                                  </w:divsChild>
                                </w:div>
                                <w:div w:id="128472449">
                                  <w:marLeft w:val="0"/>
                                  <w:marRight w:val="0"/>
                                  <w:marTop w:val="0"/>
                                  <w:marBottom w:val="0"/>
                                  <w:divBdr>
                                    <w:top w:val="none" w:sz="0" w:space="0" w:color="auto"/>
                                    <w:left w:val="none" w:sz="0" w:space="0" w:color="auto"/>
                                    <w:bottom w:val="none" w:sz="0" w:space="0" w:color="auto"/>
                                    <w:right w:val="none" w:sz="0" w:space="0" w:color="auto"/>
                                  </w:divBdr>
                                  <w:divsChild>
                                    <w:div w:id="521435835">
                                      <w:marLeft w:val="0"/>
                                      <w:marRight w:val="0"/>
                                      <w:marTop w:val="0"/>
                                      <w:marBottom w:val="0"/>
                                      <w:divBdr>
                                        <w:top w:val="none" w:sz="0" w:space="0" w:color="auto"/>
                                        <w:left w:val="none" w:sz="0" w:space="0" w:color="auto"/>
                                        <w:bottom w:val="none" w:sz="0" w:space="0" w:color="auto"/>
                                        <w:right w:val="none" w:sz="0" w:space="0" w:color="auto"/>
                                      </w:divBdr>
                                    </w:div>
                                  </w:divsChild>
                                </w:div>
                                <w:div w:id="1900627760">
                                  <w:marLeft w:val="0"/>
                                  <w:marRight w:val="0"/>
                                  <w:marTop w:val="0"/>
                                  <w:marBottom w:val="0"/>
                                  <w:divBdr>
                                    <w:top w:val="none" w:sz="0" w:space="0" w:color="auto"/>
                                    <w:left w:val="none" w:sz="0" w:space="0" w:color="auto"/>
                                    <w:bottom w:val="none" w:sz="0" w:space="0" w:color="auto"/>
                                    <w:right w:val="none" w:sz="0" w:space="0" w:color="auto"/>
                                  </w:divBdr>
                                  <w:divsChild>
                                    <w:div w:id="1220432795">
                                      <w:marLeft w:val="0"/>
                                      <w:marRight w:val="0"/>
                                      <w:marTop w:val="0"/>
                                      <w:marBottom w:val="0"/>
                                      <w:divBdr>
                                        <w:top w:val="none" w:sz="0" w:space="0" w:color="auto"/>
                                        <w:left w:val="none" w:sz="0" w:space="0" w:color="auto"/>
                                        <w:bottom w:val="none" w:sz="0" w:space="0" w:color="auto"/>
                                        <w:right w:val="none" w:sz="0" w:space="0" w:color="auto"/>
                                      </w:divBdr>
                                    </w:div>
                                  </w:divsChild>
                                </w:div>
                                <w:div w:id="2135515069">
                                  <w:marLeft w:val="0"/>
                                  <w:marRight w:val="0"/>
                                  <w:marTop w:val="0"/>
                                  <w:marBottom w:val="0"/>
                                  <w:divBdr>
                                    <w:top w:val="none" w:sz="0" w:space="0" w:color="auto"/>
                                    <w:left w:val="none" w:sz="0" w:space="0" w:color="auto"/>
                                    <w:bottom w:val="none" w:sz="0" w:space="0" w:color="auto"/>
                                    <w:right w:val="none" w:sz="0" w:space="0" w:color="auto"/>
                                  </w:divBdr>
                                  <w:divsChild>
                                    <w:div w:id="289291618">
                                      <w:marLeft w:val="0"/>
                                      <w:marRight w:val="0"/>
                                      <w:marTop w:val="0"/>
                                      <w:marBottom w:val="0"/>
                                      <w:divBdr>
                                        <w:top w:val="none" w:sz="0" w:space="0" w:color="auto"/>
                                        <w:left w:val="none" w:sz="0" w:space="0" w:color="auto"/>
                                        <w:bottom w:val="none" w:sz="0" w:space="0" w:color="auto"/>
                                        <w:right w:val="none" w:sz="0" w:space="0" w:color="auto"/>
                                      </w:divBdr>
                                    </w:div>
                                  </w:divsChild>
                                </w:div>
                                <w:div w:id="2001157386">
                                  <w:marLeft w:val="0"/>
                                  <w:marRight w:val="0"/>
                                  <w:marTop w:val="0"/>
                                  <w:marBottom w:val="0"/>
                                  <w:divBdr>
                                    <w:top w:val="none" w:sz="0" w:space="0" w:color="auto"/>
                                    <w:left w:val="none" w:sz="0" w:space="0" w:color="auto"/>
                                    <w:bottom w:val="none" w:sz="0" w:space="0" w:color="auto"/>
                                    <w:right w:val="none" w:sz="0" w:space="0" w:color="auto"/>
                                  </w:divBdr>
                                  <w:divsChild>
                                    <w:div w:id="1817994934">
                                      <w:marLeft w:val="0"/>
                                      <w:marRight w:val="0"/>
                                      <w:marTop w:val="0"/>
                                      <w:marBottom w:val="0"/>
                                      <w:divBdr>
                                        <w:top w:val="none" w:sz="0" w:space="0" w:color="auto"/>
                                        <w:left w:val="none" w:sz="0" w:space="0" w:color="auto"/>
                                        <w:bottom w:val="none" w:sz="0" w:space="0" w:color="auto"/>
                                        <w:right w:val="none" w:sz="0" w:space="0" w:color="auto"/>
                                      </w:divBdr>
                                    </w:div>
                                  </w:divsChild>
                                </w:div>
                                <w:div w:id="2127038261">
                                  <w:marLeft w:val="0"/>
                                  <w:marRight w:val="0"/>
                                  <w:marTop w:val="0"/>
                                  <w:marBottom w:val="0"/>
                                  <w:divBdr>
                                    <w:top w:val="none" w:sz="0" w:space="0" w:color="auto"/>
                                    <w:left w:val="none" w:sz="0" w:space="0" w:color="auto"/>
                                    <w:bottom w:val="none" w:sz="0" w:space="0" w:color="auto"/>
                                    <w:right w:val="none" w:sz="0" w:space="0" w:color="auto"/>
                                  </w:divBdr>
                                  <w:divsChild>
                                    <w:div w:id="1086195178">
                                      <w:marLeft w:val="0"/>
                                      <w:marRight w:val="0"/>
                                      <w:marTop w:val="0"/>
                                      <w:marBottom w:val="0"/>
                                      <w:divBdr>
                                        <w:top w:val="none" w:sz="0" w:space="0" w:color="auto"/>
                                        <w:left w:val="none" w:sz="0" w:space="0" w:color="auto"/>
                                        <w:bottom w:val="none" w:sz="0" w:space="0" w:color="auto"/>
                                        <w:right w:val="none" w:sz="0" w:space="0" w:color="auto"/>
                                      </w:divBdr>
                                    </w:div>
                                  </w:divsChild>
                                </w:div>
                                <w:div w:id="993292683">
                                  <w:marLeft w:val="0"/>
                                  <w:marRight w:val="0"/>
                                  <w:marTop w:val="0"/>
                                  <w:marBottom w:val="0"/>
                                  <w:divBdr>
                                    <w:top w:val="none" w:sz="0" w:space="0" w:color="auto"/>
                                    <w:left w:val="none" w:sz="0" w:space="0" w:color="auto"/>
                                    <w:bottom w:val="none" w:sz="0" w:space="0" w:color="auto"/>
                                    <w:right w:val="none" w:sz="0" w:space="0" w:color="auto"/>
                                  </w:divBdr>
                                  <w:divsChild>
                                    <w:div w:id="1992632117">
                                      <w:marLeft w:val="0"/>
                                      <w:marRight w:val="0"/>
                                      <w:marTop w:val="0"/>
                                      <w:marBottom w:val="0"/>
                                      <w:divBdr>
                                        <w:top w:val="none" w:sz="0" w:space="0" w:color="auto"/>
                                        <w:left w:val="none" w:sz="0" w:space="0" w:color="auto"/>
                                        <w:bottom w:val="none" w:sz="0" w:space="0" w:color="auto"/>
                                        <w:right w:val="none" w:sz="0" w:space="0" w:color="auto"/>
                                      </w:divBdr>
                                    </w:div>
                                  </w:divsChild>
                                </w:div>
                                <w:div w:id="1583375121">
                                  <w:marLeft w:val="0"/>
                                  <w:marRight w:val="0"/>
                                  <w:marTop w:val="0"/>
                                  <w:marBottom w:val="0"/>
                                  <w:divBdr>
                                    <w:top w:val="none" w:sz="0" w:space="0" w:color="auto"/>
                                    <w:left w:val="none" w:sz="0" w:space="0" w:color="auto"/>
                                    <w:bottom w:val="none" w:sz="0" w:space="0" w:color="auto"/>
                                    <w:right w:val="none" w:sz="0" w:space="0" w:color="auto"/>
                                  </w:divBdr>
                                  <w:divsChild>
                                    <w:div w:id="445739986">
                                      <w:marLeft w:val="0"/>
                                      <w:marRight w:val="0"/>
                                      <w:marTop w:val="0"/>
                                      <w:marBottom w:val="0"/>
                                      <w:divBdr>
                                        <w:top w:val="none" w:sz="0" w:space="0" w:color="auto"/>
                                        <w:left w:val="none" w:sz="0" w:space="0" w:color="auto"/>
                                        <w:bottom w:val="none" w:sz="0" w:space="0" w:color="auto"/>
                                        <w:right w:val="none" w:sz="0" w:space="0" w:color="auto"/>
                                      </w:divBdr>
                                    </w:div>
                                  </w:divsChild>
                                </w:div>
                                <w:div w:id="1701588095">
                                  <w:marLeft w:val="0"/>
                                  <w:marRight w:val="0"/>
                                  <w:marTop w:val="0"/>
                                  <w:marBottom w:val="0"/>
                                  <w:divBdr>
                                    <w:top w:val="none" w:sz="0" w:space="0" w:color="auto"/>
                                    <w:left w:val="none" w:sz="0" w:space="0" w:color="auto"/>
                                    <w:bottom w:val="none" w:sz="0" w:space="0" w:color="auto"/>
                                    <w:right w:val="none" w:sz="0" w:space="0" w:color="auto"/>
                                  </w:divBdr>
                                  <w:divsChild>
                                    <w:div w:id="953639398">
                                      <w:marLeft w:val="0"/>
                                      <w:marRight w:val="0"/>
                                      <w:marTop w:val="0"/>
                                      <w:marBottom w:val="0"/>
                                      <w:divBdr>
                                        <w:top w:val="none" w:sz="0" w:space="0" w:color="auto"/>
                                        <w:left w:val="none" w:sz="0" w:space="0" w:color="auto"/>
                                        <w:bottom w:val="none" w:sz="0" w:space="0" w:color="auto"/>
                                        <w:right w:val="none" w:sz="0" w:space="0" w:color="auto"/>
                                      </w:divBdr>
                                    </w:div>
                                  </w:divsChild>
                                </w:div>
                                <w:div w:id="866256829">
                                  <w:marLeft w:val="0"/>
                                  <w:marRight w:val="0"/>
                                  <w:marTop w:val="0"/>
                                  <w:marBottom w:val="0"/>
                                  <w:divBdr>
                                    <w:top w:val="none" w:sz="0" w:space="0" w:color="auto"/>
                                    <w:left w:val="none" w:sz="0" w:space="0" w:color="auto"/>
                                    <w:bottom w:val="none" w:sz="0" w:space="0" w:color="auto"/>
                                    <w:right w:val="none" w:sz="0" w:space="0" w:color="auto"/>
                                  </w:divBdr>
                                  <w:divsChild>
                                    <w:div w:id="581108631">
                                      <w:marLeft w:val="0"/>
                                      <w:marRight w:val="0"/>
                                      <w:marTop w:val="0"/>
                                      <w:marBottom w:val="0"/>
                                      <w:divBdr>
                                        <w:top w:val="none" w:sz="0" w:space="0" w:color="auto"/>
                                        <w:left w:val="none" w:sz="0" w:space="0" w:color="auto"/>
                                        <w:bottom w:val="none" w:sz="0" w:space="0" w:color="auto"/>
                                        <w:right w:val="none" w:sz="0" w:space="0" w:color="auto"/>
                                      </w:divBdr>
                                    </w:div>
                                  </w:divsChild>
                                </w:div>
                                <w:div w:id="27146954">
                                  <w:marLeft w:val="0"/>
                                  <w:marRight w:val="0"/>
                                  <w:marTop w:val="0"/>
                                  <w:marBottom w:val="0"/>
                                  <w:divBdr>
                                    <w:top w:val="none" w:sz="0" w:space="0" w:color="auto"/>
                                    <w:left w:val="none" w:sz="0" w:space="0" w:color="auto"/>
                                    <w:bottom w:val="none" w:sz="0" w:space="0" w:color="auto"/>
                                    <w:right w:val="none" w:sz="0" w:space="0" w:color="auto"/>
                                  </w:divBdr>
                                  <w:divsChild>
                                    <w:div w:id="1651253757">
                                      <w:marLeft w:val="0"/>
                                      <w:marRight w:val="0"/>
                                      <w:marTop w:val="0"/>
                                      <w:marBottom w:val="0"/>
                                      <w:divBdr>
                                        <w:top w:val="none" w:sz="0" w:space="0" w:color="auto"/>
                                        <w:left w:val="none" w:sz="0" w:space="0" w:color="auto"/>
                                        <w:bottom w:val="none" w:sz="0" w:space="0" w:color="auto"/>
                                        <w:right w:val="none" w:sz="0" w:space="0" w:color="auto"/>
                                      </w:divBdr>
                                    </w:div>
                                  </w:divsChild>
                                </w:div>
                                <w:div w:id="935677519">
                                  <w:marLeft w:val="0"/>
                                  <w:marRight w:val="0"/>
                                  <w:marTop w:val="0"/>
                                  <w:marBottom w:val="0"/>
                                  <w:divBdr>
                                    <w:top w:val="none" w:sz="0" w:space="0" w:color="auto"/>
                                    <w:left w:val="none" w:sz="0" w:space="0" w:color="auto"/>
                                    <w:bottom w:val="none" w:sz="0" w:space="0" w:color="auto"/>
                                    <w:right w:val="none" w:sz="0" w:space="0" w:color="auto"/>
                                  </w:divBdr>
                                  <w:divsChild>
                                    <w:div w:id="1865360668">
                                      <w:marLeft w:val="0"/>
                                      <w:marRight w:val="0"/>
                                      <w:marTop w:val="0"/>
                                      <w:marBottom w:val="0"/>
                                      <w:divBdr>
                                        <w:top w:val="none" w:sz="0" w:space="0" w:color="auto"/>
                                        <w:left w:val="none" w:sz="0" w:space="0" w:color="auto"/>
                                        <w:bottom w:val="none" w:sz="0" w:space="0" w:color="auto"/>
                                        <w:right w:val="none" w:sz="0" w:space="0" w:color="auto"/>
                                      </w:divBdr>
                                    </w:div>
                                  </w:divsChild>
                                </w:div>
                                <w:div w:id="1973553812">
                                  <w:marLeft w:val="0"/>
                                  <w:marRight w:val="0"/>
                                  <w:marTop w:val="0"/>
                                  <w:marBottom w:val="0"/>
                                  <w:divBdr>
                                    <w:top w:val="none" w:sz="0" w:space="0" w:color="auto"/>
                                    <w:left w:val="none" w:sz="0" w:space="0" w:color="auto"/>
                                    <w:bottom w:val="none" w:sz="0" w:space="0" w:color="auto"/>
                                    <w:right w:val="none" w:sz="0" w:space="0" w:color="auto"/>
                                  </w:divBdr>
                                  <w:divsChild>
                                    <w:div w:id="742685170">
                                      <w:marLeft w:val="0"/>
                                      <w:marRight w:val="0"/>
                                      <w:marTop w:val="0"/>
                                      <w:marBottom w:val="0"/>
                                      <w:divBdr>
                                        <w:top w:val="none" w:sz="0" w:space="0" w:color="auto"/>
                                        <w:left w:val="none" w:sz="0" w:space="0" w:color="auto"/>
                                        <w:bottom w:val="none" w:sz="0" w:space="0" w:color="auto"/>
                                        <w:right w:val="none" w:sz="0" w:space="0" w:color="auto"/>
                                      </w:divBdr>
                                      <w:divsChild>
                                        <w:div w:id="861434819">
                                          <w:marLeft w:val="0"/>
                                          <w:marRight w:val="0"/>
                                          <w:marTop w:val="0"/>
                                          <w:marBottom w:val="0"/>
                                          <w:divBdr>
                                            <w:top w:val="none" w:sz="0" w:space="0" w:color="auto"/>
                                            <w:left w:val="none" w:sz="0" w:space="0" w:color="auto"/>
                                            <w:bottom w:val="none" w:sz="0" w:space="0" w:color="auto"/>
                                            <w:right w:val="none" w:sz="0" w:space="0" w:color="auto"/>
                                          </w:divBdr>
                                          <w:divsChild>
                                            <w:div w:id="137307360">
                                              <w:marLeft w:val="0"/>
                                              <w:marRight w:val="0"/>
                                              <w:marTop w:val="0"/>
                                              <w:marBottom w:val="0"/>
                                              <w:divBdr>
                                                <w:top w:val="none" w:sz="0" w:space="0" w:color="auto"/>
                                                <w:left w:val="none" w:sz="0" w:space="0" w:color="auto"/>
                                                <w:bottom w:val="none" w:sz="0" w:space="0" w:color="auto"/>
                                                <w:right w:val="none" w:sz="0" w:space="0" w:color="auto"/>
                                              </w:divBdr>
                                              <w:divsChild>
                                                <w:div w:id="1657998650">
                                                  <w:marLeft w:val="0"/>
                                                  <w:marRight w:val="0"/>
                                                  <w:marTop w:val="0"/>
                                                  <w:marBottom w:val="0"/>
                                                  <w:divBdr>
                                                    <w:top w:val="none" w:sz="0" w:space="0" w:color="auto"/>
                                                    <w:left w:val="none" w:sz="0" w:space="0" w:color="auto"/>
                                                    <w:bottom w:val="none" w:sz="0" w:space="0" w:color="auto"/>
                                                    <w:right w:val="none" w:sz="0" w:space="0" w:color="auto"/>
                                                  </w:divBdr>
                                                  <w:divsChild>
                                                    <w:div w:id="99556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1otruda.ru/" TargetMode="External"/><Relationship Id="rId21" Type="http://schemas.openxmlformats.org/officeDocument/2006/relationships/hyperlink" Target="https://1otruda.ru/" TargetMode="External"/><Relationship Id="rId42" Type="http://schemas.openxmlformats.org/officeDocument/2006/relationships/hyperlink" Target="https://1otruda.ru/" TargetMode="External"/><Relationship Id="rId63" Type="http://schemas.openxmlformats.org/officeDocument/2006/relationships/hyperlink" Target="https://1otruda.ru/" TargetMode="External"/><Relationship Id="rId84" Type="http://schemas.openxmlformats.org/officeDocument/2006/relationships/hyperlink" Target="https://1otruda.ru/" TargetMode="External"/><Relationship Id="rId138" Type="http://schemas.openxmlformats.org/officeDocument/2006/relationships/hyperlink" Target="https://1otruda.ru/" TargetMode="External"/><Relationship Id="rId159" Type="http://schemas.openxmlformats.org/officeDocument/2006/relationships/hyperlink" Target="https://1otruda.ru/" TargetMode="External"/><Relationship Id="rId170" Type="http://schemas.openxmlformats.org/officeDocument/2006/relationships/hyperlink" Target="https://1otruda.ru/" TargetMode="External"/><Relationship Id="rId191" Type="http://schemas.openxmlformats.org/officeDocument/2006/relationships/hyperlink" Target="https://1otruda.ru/" TargetMode="External"/><Relationship Id="rId196" Type="http://schemas.openxmlformats.org/officeDocument/2006/relationships/hyperlink" Target="https://1otruda.ru/" TargetMode="External"/><Relationship Id="rId200" Type="http://schemas.openxmlformats.org/officeDocument/2006/relationships/hyperlink" Target="https://1otruda.ru/" TargetMode="External"/><Relationship Id="rId16" Type="http://schemas.openxmlformats.org/officeDocument/2006/relationships/hyperlink" Target="https://1otruda.ru/" TargetMode="External"/><Relationship Id="rId107" Type="http://schemas.openxmlformats.org/officeDocument/2006/relationships/hyperlink" Target="https://1otruda.ru/" TargetMode="External"/><Relationship Id="rId11" Type="http://schemas.openxmlformats.org/officeDocument/2006/relationships/hyperlink" Target="https://1otruda.ru/" TargetMode="External"/><Relationship Id="rId32" Type="http://schemas.openxmlformats.org/officeDocument/2006/relationships/hyperlink" Target="https://1otruda.ru/#/document/193/418/" TargetMode="External"/><Relationship Id="rId37" Type="http://schemas.openxmlformats.org/officeDocument/2006/relationships/hyperlink" Target="https://1otruda.ru/" TargetMode="External"/><Relationship Id="rId53" Type="http://schemas.openxmlformats.org/officeDocument/2006/relationships/hyperlink" Target="https://1otruda.ru/" TargetMode="External"/><Relationship Id="rId58" Type="http://schemas.openxmlformats.org/officeDocument/2006/relationships/hyperlink" Target="https://1otruda.ru/" TargetMode="External"/><Relationship Id="rId74" Type="http://schemas.openxmlformats.org/officeDocument/2006/relationships/hyperlink" Target="https://1otruda.ru/" TargetMode="External"/><Relationship Id="rId79" Type="http://schemas.openxmlformats.org/officeDocument/2006/relationships/hyperlink" Target="https://1otruda.ru/" TargetMode="External"/><Relationship Id="rId102" Type="http://schemas.openxmlformats.org/officeDocument/2006/relationships/hyperlink" Target="https://1otruda.ru/" TargetMode="External"/><Relationship Id="rId123" Type="http://schemas.openxmlformats.org/officeDocument/2006/relationships/hyperlink" Target="https://1otruda.ru/" TargetMode="External"/><Relationship Id="rId128" Type="http://schemas.openxmlformats.org/officeDocument/2006/relationships/hyperlink" Target="https://1otruda.ru/" TargetMode="External"/><Relationship Id="rId144" Type="http://schemas.openxmlformats.org/officeDocument/2006/relationships/hyperlink" Target="https://1otruda.ru/" TargetMode="External"/><Relationship Id="rId149" Type="http://schemas.openxmlformats.org/officeDocument/2006/relationships/hyperlink" Target="https://1otruda.ru/" TargetMode="External"/><Relationship Id="rId5" Type="http://schemas.openxmlformats.org/officeDocument/2006/relationships/image" Target="media/image1.jpeg"/><Relationship Id="rId90" Type="http://schemas.openxmlformats.org/officeDocument/2006/relationships/hyperlink" Target="https://1otruda.ru/" TargetMode="External"/><Relationship Id="rId95" Type="http://schemas.openxmlformats.org/officeDocument/2006/relationships/hyperlink" Target="https://1otruda.ru/" TargetMode="External"/><Relationship Id="rId160" Type="http://schemas.openxmlformats.org/officeDocument/2006/relationships/hyperlink" Target="https://1otruda.ru/" TargetMode="External"/><Relationship Id="rId165" Type="http://schemas.openxmlformats.org/officeDocument/2006/relationships/hyperlink" Target="https://1otruda.ru/" TargetMode="External"/><Relationship Id="rId181" Type="http://schemas.openxmlformats.org/officeDocument/2006/relationships/hyperlink" Target="https://1otruda.ru/" TargetMode="External"/><Relationship Id="rId186" Type="http://schemas.openxmlformats.org/officeDocument/2006/relationships/hyperlink" Target="https://1otruda.ru/" TargetMode="External"/><Relationship Id="rId22" Type="http://schemas.openxmlformats.org/officeDocument/2006/relationships/hyperlink" Target="https://1otruda.ru/" TargetMode="External"/><Relationship Id="rId27" Type="http://schemas.openxmlformats.org/officeDocument/2006/relationships/hyperlink" Target="https://1otruda.ru/" TargetMode="External"/><Relationship Id="rId43" Type="http://schemas.openxmlformats.org/officeDocument/2006/relationships/hyperlink" Target="https://1otruda.ru/" TargetMode="External"/><Relationship Id="rId48" Type="http://schemas.openxmlformats.org/officeDocument/2006/relationships/hyperlink" Target="https://1otruda.ru/" TargetMode="External"/><Relationship Id="rId64" Type="http://schemas.openxmlformats.org/officeDocument/2006/relationships/hyperlink" Target="https://1otruda.ru/" TargetMode="External"/><Relationship Id="rId69" Type="http://schemas.openxmlformats.org/officeDocument/2006/relationships/hyperlink" Target="https://1otruda.ru/" TargetMode="External"/><Relationship Id="rId113" Type="http://schemas.openxmlformats.org/officeDocument/2006/relationships/hyperlink" Target="https://1otruda.ru/" TargetMode="External"/><Relationship Id="rId118" Type="http://schemas.openxmlformats.org/officeDocument/2006/relationships/hyperlink" Target="https://1otruda.ru/" TargetMode="External"/><Relationship Id="rId134" Type="http://schemas.openxmlformats.org/officeDocument/2006/relationships/hyperlink" Target="https://1otruda.ru/" TargetMode="External"/><Relationship Id="rId139" Type="http://schemas.openxmlformats.org/officeDocument/2006/relationships/hyperlink" Target="https://1otruda.ru/" TargetMode="External"/><Relationship Id="rId80" Type="http://schemas.openxmlformats.org/officeDocument/2006/relationships/hyperlink" Target="https://1otruda.ru/" TargetMode="External"/><Relationship Id="rId85" Type="http://schemas.openxmlformats.org/officeDocument/2006/relationships/hyperlink" Target="https://1otruda.ru/" TargetMode="External"/><Relationship Id="rId150" Type="http://schemas.openxmlformats.org/officeDocument/2006/relationships/hyperlink" Target="https://1otruda.ru/" TargetMode="External"/><Relationship Id="rId155" Type="http://schemas.openxmlformats.org/officeDocument/2006/relationships/hyperlink" Target="https://1otruda.ru/" TargetMode="External"/><Relationship Id="rId171" Type="http://schemas.openxmlformats.org/officeDocument/2006/relationships/hyperlink" Target="https://1otruda.ru/" TargetMode="External"/><Relationship Id="rId176" Type="http://schemas.openxmlformats.org/officeDocument/2006/relationships/hyperlink" Target="https://1otruda.ru/" TargetMode="External"/><Relationship Id="rId192" Type="http://schemas.openxmlformats.org/officeDocument/2006/relationships/hyperlink" Target="https://1otruda.ru/" TargetMode="External"/><Relationship Id="rId197" Type="http://schemas.openxmlformats.org/officeDocument/2006/relationships/hyperlink" Target="https://1otruda.ru/" TargetMode="External"/><Relationship Id="rId201" Type="http://schemas.openxmlformats.org/officeDocument/2006/relationships/hyperlink" Target="https://1otruda.ru/" TargetMode="External"/><Relationship Id="rId12" Type="http://schemas.openxmlformats.org/officeDocument/2006/relationships/hyperlink" Target="https://1otruda.ru/" TargetMode="External"/><Relationship Id="rId17" Type="http://schemas.openxmlformats.org/officeDocument/2006/relationships/hyperlink" Target="https://1otruda.ru/" TargetMode="External"/><Relationship Id="rId33" Type="http://schemas.openxmlformats.org/officeDocument/2006/relationships/image" Target="media/image3.png"/><Relationship Id="rId38" Type="http://schemas.openxmlformats.org/officeDocument/2006/relationships/hyperlink" Target="https://1otruda.ru/" TargetMode="External"/><Relationship Id="rId59" Type="http://schemas.openxmlformats.org/officeDocument/2006/relationships/hyperlink" Target="https://1otruda.ru/" TargetMode="External"/><Relationship Id="rId103" Type="http://schemas.openxmlformats.org/officeDocument/2006/relationships/hyperlink" Target="https://1otruda.ru/" TargetMode="External"/><Relationship Id="rId108" Type="http://schemas.openxmlformats.org/officeDocument/2006/relationships/hyperlink" Target="https://1otruda.ru/" TargetMode="External"/><Relationship Id="rId124" Type="http://schemas.openxmlformats.org/officeDocument/2006/relationships/hyperlink" Target="https://1otruda.ru/" TargetMode="External"/><Relationship Id="rId129" Type="http://schemas.openxmlformats.org/officeDocument/2006/relationships/hyperlink" Target="https://1otruda.ru/" TargetMode="External"/><Relationship Id="rId54" Type="http://schemas.openxmlformats.org/officeDocument/2006/relationships/hyperlink" Target="https://1otruda.ru/" TargetMode="External"/><Relationship Id="rId70" Type="http://schemas.openxmlformats.org/officeDocument/2006/relationships/hyperlink" Target="https://1otruda.ru/" TargetMode="External"/><Relationship Id="rId75" Type="http://schemas.openxmlformats.org/officeDocument/2006/relationships/hyperlink" Target="https://1otruda.ru/" TargetMode="External"/><Relationship Id="rId91" Type="http://schemas.openxmlformats.org/officeDocument/2006/relationships/hyperlink" Target="https://1otruda.ru/" TargetMode="External"/><Relationship Id="rId96" Type="http://schemas.openxmlformats.org/officeDocument/2006/relationships/hyperlink" Target="https://1otruda.ru/" TargetMode="External"/><Relationship Id="rId140" Type="http://schemas.openxmlformats.org/officeDocument/2006/relationships/hyperlink" Target="https://1otruda.ru/" TargetMode="External"/><Relationship Id="rId145" Type="http://schemas.openxmlformats.org/officeDocument/2006/relationships/hyperlink" Target="https://1otruda.ru/" TargetMode="External"/><Relationship Id="rId161" Type="http://schemas.openxmlformats.org/officeDocument/2006/relationships/hyperlink" Target="https://1otruda.ru/" TargetMode="External"/><Relationship Id="rId166" Type="http://schemas.openxmlformats.org/officeDocument/2006/relationships/hyperlink" Target="https://1otruda.ru/" TargetMode="External"/><Relationship Id="rId182" Type="http://schemas.openxmlformats.org/officeDocument/2006/relationships/hyperlink" Target="https://1otruda.ru/" TargetMode="External"/><Relationship Id="rId187" Type="http://schemas.openxmlformats.org/officeDocument/2006/relationships/hyperlink" Target="https://1otruda.ru/" TargetMode="External"/><Relationship Id="rId1" Type="http://schemas.openxmlformats.org/officeDocument/2006/relationships/numbering" Target="numbering.xml"/><Relationship Id="rId6" Type="http://schemas.openxmlformats.org/officeDocument/2006/relationships/image" Target="media/image2.jpeg"/><Relationship Id="rId23" Type="http://schemas.openxmlformats.org/officeDocument/2006/relationships/hyperlink" Target="https://1otruda.ru/" TargetMode="External"/><Relationship Id="rId28" Type="http://schemas.openxmlformats.org/officeDocument/2006/relationships/hyperlink" Target="https://1otruda.ru/" TargetMode="External"/><Relationship Id="rId49" Type="http://schemas.openxmlformats.org/officeDocument/2006/relationships/hyperlink" Target="https://1otruda.ru/" TargetMode="External"/><Relationship Id="rId114" Type="http://schemas.openxmlformats.org/officeDocument/2006/relationships/hyperlink" Target="https://1otruda.ru/" TargetMode="External"/><Relationship Id="rId119" Type="http://schemas.openxmlformats.org/officeDocument/2006/relationships/hyperlink" Target="https://1otruda.ru/" TargetMode="External"/><Relationship Id="rId44" Type="http://schemas.openxmlformats.org/officeDocument/2006/relationships/hyperlink" Target="https://1otruda.ru/" TargetMode="External"/><Relationship Id="rId60" Type="http://schemas.openxmlformats.org/officeDocument/2006/relationships/image" Target="media/image4.png"/><Relationship Id="rId65" Type="http://schemas.openxmlformats.org/officeDocument/2006/relationships/hyperlink" Target="https://1otruda.ru/" TargetMode="External"/><Relationship Id="rId81" Type="http://schemas.openxmlformats.org/officeDocument/2006/relationships/hyperlink" Target="https://1otruda.ru/" TargetMode="External"/><Relationship Id="rId86" Type="http://schemas.openxmlformats.org/officeDocument/2006/relationships/hyperlink" Target="https://1otruda.ru/" TargetMode="External"/><Relationship Id="rId130" Type="http://schemas.openxmlformats.org/officeDocument/2006/relationships/hyperlink" Target="https://1otruda.ru/" TargetMode="External"/><Relationship Id="rId135" Type="http://schemas.openxmlformats.org/officeDocument/2006/relationships/hyperlink" Target="https://1otruda.ru/" TargetMode="External"/><Relationship Id="rId151" Type="http://schemas.openxmlformats.org/officeDocument/2006/relationships/hyperlink" Target="https://1otruda.ru/" TargetMode="External"/><Relationship Id="rId156" Type="http://schemas.openxmlformats.org/officeDocument/2006/relationships/hyperlink" Target="https://1otruda.ru/" TargetMode="External"/><Relationship Id="rId177" Type="http://schemas.openxmlformats.org/officeDocument/2006/relationships/hyperlink" Target="https://1otruda.ru/" TargetMode="External"/><Relationship Id="rId198" Type="http://schemas.openxmlformats.org/officeDocument/2006/relationships/hyperlink" Target="https://1otruda.ru/" TargetMode="External"/><Relationship Id="rId172" Type="http://schemas.openxmlformats.org/officeDocument/2006/relationships/hyperlink" Target="https://1otruda.ru/" TargetMode="External"/><Relationship Id="rId193" Type="http://schemas.openxmlformats.org/officeDocument/2006/relationships/hyperlink" Target="https://1otruda.ru/" TargetMode="External"/><Relationship Id="rId202" Type="http://schemas.openxmlformats.org/officeDocument/2006/relationships/hyperlink" Target="https://1otruda.ru/" TargetMode="External"/><Relationship Id="rId13" Type="http://schemas.openxmlformats.org/officeDocument/2006/relationships/hyperlink" Target="https://1otruda.ru/" TargetMode="External"/><Relationship Id="rId18" Type="http://schemas.openxmlformats.org/officeDocument/2006/relationships/hyperlink" Target="https://1otruda.ru/" TargetMode="External"/><Relationship Id="rId39" Type="http://schemas.openxmlformats.org/officeDocument/2006/relationships/hyperlink" Target="https://1otruda.ru/" TargetMode="External"/><Relationship Id="rId109" Type="http://schemas.openxmlformats.org/officeDocument/2006/relationships/hyperlink" Target="https://1otruda.ru/" TargetMode="External"/><Relationship Id="rId34" Type="http://schemas.openxmlformats.org/officeDocument/2006/relationships/hyperlink" Target="https://1otruda.ru/" TargetMode="External"/><Relationship Id="rId50" Type="http://schemas.openxmlformats.org/officeDocument/2006/relationships/hyperlink" Target="https://1otruda.ru/" TargetMode="External"/><Relationship Id="rId55" Type="http://schemas.openxmlformats.org/officeDocument/2006/relationships/hyperlink" Target="https://1otruda.ru/" TargetMode="External"/><Relationship Id="rId76" Type="http://schemas.openxmlformats.org/officeDocument/2006/relationships/hyperlink" Target="https://1otruda.ru/" TargetMode="External"/><Relationship Id="rId97" Type="http://schemas.openxmlformats.org/officeDocument/2006/relationships/hyperlink" Target="https://1otruda.ru/" TargetMode="External"/><Relationship Id="rId104" Type="http://schemas.openxmlformats.org/officeDocument/2006/relationships/hyperlink" Target="https://1otruda.ru/" TargetMode="External"/><Relationship Id="rId120" Type="http://schemas.openxmlformats.org/officeDocument/2006/relationships/hyperlink" Target="https://1otruda.ru/" TargetMode="External"/><Relationship Id="rId125" Type="http://schemas.openxmlformats.org/officeDocument/2006/relationships/hyperlink" Target="https://1otruda.ru/" TargetMode="External"/><Relationship Id="rId141" Type="http://schemas.openxmlformats.org/officeDocument/2006/relationships/hyperlink" Target="https://1otruda.ru/" TargetMode="External"/><Relationship Id="rId146" Type="http://schemas.openxmlformats.org/officeDocument/2006/relationships/hyperlink" Target="https://1otruda.ru/" TargetMode="External"/><Relationship Id="rId167" Type="http://schemas.openxmlformats.org/officeDocument/2006/relationships/hyperlink" Target="https://1otruda.ru/" TargetMode="External"/><Relationship Id="rId188" Type="http://schemas.openxmlformats.org/officeDocument/2006/relationships/hyperlink" Target="https://1otruda.ru/" TargetMode="External"/><Relationship Id="rId7" Type="http://schemas.openxmlformats.org/officeDocument/2006/relationships/hyperlink" Target="https://1otruda.ru/" TargetMode="External"/><Relationship Id="rId71" Type="http://schemas.openxmlformats.org/officeDocument/2006/relationships/hyperlink" Target="https://1otruda.ru/" TargetMode="External"/><Relationship Id="rId92" Type="http://schemas.openxmlformats.org/officeDocument/2006/relationships/hyperlink" Target="https://1otruda.ru/" TargetMode="External"/><Relationship Id="rId162" Type="http://schemas.openxmlformats.org/officeDocument/2006/relationships/hyperlink" Target="https://1otruda.ru/" TargetMode="External"/><Relationship Id="rId183" Type="http://schemas.openxmlformats.org/officeDocument/2006/relationships/hyperlink" Target="https://1otruda.ru/" TargetMode="External"/><Relationship Id="rId2" Type="http://schemas.openxmlformats.org/officeDocument/2006/relationships/styles" Target="styles.xml"/><Relationship Id="rId29" Type="http://schemas.openxmlformats.org/officeDocument/2006/relationships/hyperlink" Target="https://1otruda.ru/" TargetMode="External"/><Relationship Id="rId24" Type="http://schemas.openxmlformats.org/officeDocument/2006/relationships/hyperlink" Target="https://1otruda.ru/" TargetMode="External"/><Relationship Id="rId40" Type="http://schemas.openxmlformats.org/officeDocument/2006/relationships/hyperlink" Target="https://1otruda.ru/" TargetMode="External"/><Relationship Id="rId45" Type="http://schemas.openxmlformats.org/officeDocument/2006/relationships/hyperlink" Target="https://1otruda.ru/" TargetMode="External"/><Relationship Id="rId66" Type="http://schemas.openxmlformats.org/officeDocument/2006/relationships/hyperlink" Target="https://1otruda.ru/" TargetMode="External"/><Relationship Id="rId87" Type="http://schemas.openxmlformats.org/officeDocument/2006/relationships/hyperlink" Target="https://1otruda.ru/" TargetMode="External"/><Relationship Id="rId110" Type="http://schemas.openxmlformats.org/officeDocument/2006/relationships/hyperlink" Target="https://1otruda.ru/" TargetMode="External"/><Relationship Id="rId115" Type="http://schemas.openxmlformats.org/officeDocument/2006/relationships/hyperlink" Target="https://1otruda.ru/" TargetMode="External"/><Relationship Id="rId131" Type="http://schemas.openxmlformats.org/officeDocument/2006/relationships/hyperlink" Target="https://1otruda.ru/" TargetMode="External"/><Relationship Id="rId136" Type="http://schemas.openxmlformats.org/officeDocument/2006/relationships/hyperlink" Target="https://1otruda.ru/" TargetMode="External"/><Relationship Id="rId157" Type="http://schemas.openxmlformats.org/officeDocument/2006/relationships/hyperlink" Target="https://1otruda.ru/" TargetMode="External"/><Relationship Id="rId178" Type="http://schemas.openxmlformats.org/officeDocument/2006/relationships/hyperlink" Target="https://1otruda.ru/" TargetMode="External"/><Relationship Id="rId61" Type="http://schemas.openxmlformats.org/officeDocument/2006/relationships/hyperlink" Target="https://1otruda.ru/" TargetMode="External"/><Relationship Id="rId82" Type="http://schemas.openxmlformats.org/officeDocument/2006/relationships/hyperlink" Target="https://1otruda.ru/" TargetMode="External"/><Relationship Id="rId152" Type="http://schemas.openxmlformats.org/officeDocument/2006/relationships/hyperlink" Target="https://1otruda.ru/" TargetMode="External"/><Relationship Id="rId173" Type="http://schemas.openxmlformats.org/officeDocument/2006/relationships/hyperlink" Target="https://1otruda.ru/" TargetMode="External"/><Relationship Id="rId194" Type="http://schemas.openxmlformats.org/officeDocument/2006/relationships/hyperlink" Target="https://1otruda.ru/" TargetMode="External"/><Relationship Id="rId199" Type="http://schemas.openxmlformats.org/officeDocument/2006/relationships/hyperlink" Target="https://1otruda.ru/" TargetMode="External"/><Relationship Id="rId203" Type="http://schemas.openxmlformats.org/officeDocument/2006/relationships/fontTable" Target="fontTable.xml"/><Relationship Id="rId19" Type="http://schemas.openxmlformats.org/officeDocument/2006/relationships/hyperlink" Target="https://1otruda.ru/" TargetMode="External"/><Relationship Id="rId14" Type="http://schemas.openxmlformats.org/officeDocument/2006/relationships/hyperlink" Target="https://1otruda.ru/" TargetMode="External"/><Relationship Id="rId30" Type="http://schemas.openxmlformats.org/officeDocument/2006/relationships/hyperlink" Target="https://1otruda.ru/" TargetMode="External"/><Relationship Id="rId35" Type="http://schemas.openxmlformats.org/officeDocument/2006/relationships/hyperlink" Target="https://1otruda.ru/" TargetMode="External"/><Relationship Id="rId56" Type="http://schemas.openxmlformats.org/officeDocument/2006/relationships/hyperlink" Target="https://1otruda.ru/" TargetMode="External"/><Relationship Id="rId77" Type="http://schemas.openxmlformats.org/officeDocument/2006/relationships/hyperlink" Target="https://1otruda.ru/" TargetMode="External"/><Relationship Id="rId100" Type="http://schemas.openxmlformats.org/officeDocument/2006/relationships/hyperlink" Target="https://1otruda.ru/" TargetMode="External"/><Relationship Id="rId105" Type="http://schemas.openxmlformats.org/officeDocument/2006/relationships/hyperlink" Target="https://1otruda.ru/" TargetMode="External"/><Relationship Id="rId126" Type="http://schemas.openxmlformats.org/officeDocument/2006/relationships/hyperlink" Target="https://1otruda.ru/" TargetMode="External"/><Relationship Id="rId147" Type="http://schemas.openxmlformats.org/officeDocument/2006/relationships/hyperlink" Target="https://1otruda.ru/" TargetMode="External"/><Relationship Id="rId168" Type="http://schemas.openxmlformats.org/officeDocument/2006/relationships/hyperlink" Target="https://1otruda.ru/" TargetMode="External"/><Relationship Id="rId8" Type="http://schemas.openxmlformats.org/officeDocument/2006/relationships/hyperlink" Target="https://1otruda.ru/" TargetMode="External"/><Relationship Id="rId51" Type="http://schemas.openxmlformats.org/officeDocument/2006/relationships/hyperlink" Target="https://1otruda.ru/" TargetMode="External"/><Relationship Id="rId72" Type="http://schemas.openxmlformats.org/officeDocument/2006/relationships/hyperlink" Target="https://1otruda.ru/" TargetMode="External"/><Relationship Id="rId93" Type="http://schemas.openxmlformats.org/officeDocument/2006/relationships/hyperlink" Target="https://1otruda.ru/" TargetMode="External"/><Relationship Id="rId98" Type="http://schemas.openxmlformats.org/officeDocument/2006/relationships/hyperlink" Target="https://1otruda.ru/" TargetMode="External"/><Relationship Id="rId121" Type="http://schemas.openxmlformats.org/officeDocument/2006/relationships/hyperlink" Target="https://1otruda.ru/" TargetMode="External"/><Relationship Id="rId142" Type="http://schemas.openxmlformats.org/officeDocument/2006/relationships/hyperlink" Target="https://1otruda.ru/" TargetMode="External"/><Relationship Id="rId163" Type="http://schemas.openxmlformats.org/officeDocument/2006/relationships/hyperlink" Target="https://1otruda.ru/" TargetMode="External"/><Relationship Id="rId184" Type="http://schemas.openxmlformats.org/officeDocument/2006/relationships/hyperlink" Target="https://1otruda.ru/" TargetMode="External"/><Relationship Id="rId189" Type="http://schemas.openxmlformats.org/officeDocument/2006/relationships/hyperlink" Target="https://1otruda.ru/" TargetMode="External"/><Relationship Id="rId3" Type="http://schemas.openxmlformats.org/officeDocument/2006/relationships/settings" Target="settings.xml"/><Relationship Id="rId25" Type="http://schemas.openxmlformats.org/officeDocument/2006/relationships/hyperlink" Target="https://1otruda.ru/" TargetMode="External"/><Relationship Id="rId46" Type="http://schemas.openxmlformats.org/officeDocument/2006/relationships/hyperlink" Target="https://1otruda.ru/" TargetMode="External"/><Relationship Id="rId67" Type="http://schemas.openxmlformats.org/officeDocument/2006/relationships/hyperlink" Target="https://1otruda.ru/" TargetMode="External"/><Relationship Id="rId116" Type="http://schemas.openxmlformats.org/officeDocument/2006/relationships/hyperlink" Target="https://1otruda.ru/" TargetMode="External"/><Relationship Id="rId137" Type="http://schemas.openxmlformats.org/officeDocument/2006/relationships/hyperlink" Target="https://1otruda.ru/" TargetMode="External"/><Relationship Id="rId158" Type="http://schemas.openxmlformats.org/officeDocument/2006/relationships/hyperlink" Target="https://1otruda.ru/" TargetMode="External"/><Relationship Id="rId20" Type="http://schemas.openxmlformats.org/officeDocument/2006/relationships/hyperlink" Target="https://1otruda.ru/" TargetMode="External"/><Relationship Id="rId41" Type="http://schemas.openxmlformats.org/officeDocument/2006/relationships/hyperlink" Target="https://1otruda.ru/" TargetMode="External"/><Relationship Id="rId62" Type="http://schemas.openxmlformats.org/officeDocument/2006/relationships/hyperlink" Target="https://1otruda.ru/" TargetMode="External"/><Relationship Id="rId83" Type="http://schemas.openxmlformats.org/officeDocument/2006/relationships/hyperlink" Target="https://1otruda.ru/" TargetMode="External"/><Relationship Id="rId88" Type="http://schemas.openxmlformats.org/officeDocument/2006/relationships/hyperlink" Target="https://1otruda.ru/" TargetMode="External"/><Relationship Id="rId111" Type="http://schemas.openxmlformats.org/officeDocument/2006/relationships/hyperlink" Target="https://1otruda.ru/" TargetMode="External"/><Relationship Id="rId132" Type="http://schemas.openxmlformats.org/officeDocument/2006/relationships/hyperlink" Target="https://1otruda.ru/" TargetMode="External"/><Relationship Id="rId153" Type="http://schemas.openxmlformats.org/officeDocument/2006/relationships/hyperlink" Target="https://1otruda.ru/" TargetMode="External"/><Relationship Id="rId174" Type="http://schemas.openxmlformats.org/officeDocument/2006/relationships/hyperlink" Target="https://1otruda.ru/" TargetMode="External"/><Relationship Id="rId179" Type="http://schemas.openxmlformats.org/officeDocument/2006/relationships/hyperlink" Target="https://1otruda.ru/" TargetMode="External"/><Relationship Id="rId195" Type="http://schemas.openxmlformats.org/officeDocument/2006/relationships/hyperlink" Target="https://1otruda.ru/" TargetMode="External"/><Relationship Id="rId190" Type="http://schemas.openxmlformats.org/officeDocument/2006/relationships/hyperlink" Target="https://1otruda.ru/" TargetMode="External"/><Relationship Id="rId204" Type="http://schemas.openxmlformats.org/officeDocument/2006/relationships/theme" Target="theme/theme1.xml"/><Relationship Id="rId15" Type="http://schemas.openxmlformats.org/officeDocument/2006/relationships/hyperlink" Target="https://1otruda.ru/" TargetMode="External"/><Relationship Id="rId36" Type="http://schemas.openxmlformats.org/officeDocument/2006/relationships/hyperlink" Target="https://1otruda.ru/" TargetMode="External"/><Relationship Id="rId57" Type="http://schemas.openxmlformats.org/officeDocument/2006/relationships/hyperlink" Target="https://1otruda.ru/" TargetMode="External"/><Relationship Id="rId106" Type="http://schemas.openxmlformats.org/officeDocument/2006/relationships/hyperlink" Target="https://1otruda.ru/" TargetMode="External"/><Relationship Id="rId127" Type="http://schemas.openxmlformats.org/officeDocument/2006/relationships/hyperlink" Target="https://1otruda.ru/" TargetMode="External"/><Relationship Id="rId10" Type="http://schemas.openxmlformats.org/officeDocument/2006/relationships/hyperlink" Target="https://1otruda.ru/" TargetMode="External"/><Relationship Id="rId31" Type="http://schemas.openxmlformats.org/officeDocument/2006/relationships/hyperlink" Target="https://1otruda.ru/" TargetMode="External"/><Relationship Id="rId52" Type="http://schemas.openxmlformats.org/officeDocument/2006/relationships/hyperlink" Target="https://1otruda.ru/" TargetMode="External"/><Relationship Id="rId73" Type="http://schemas.openxmlformats.org/officeDocument/2006/relationships/hyperlink" Target="https://1otruda.ru/" TargetMode="External"/><Relationship Id="rId78" Type="http://schemas.openxmlformats.org/officeDocument/2006/relationships/hyperlink" Target="https://1otruda.ru/" TargetMode="External"/><Relationship Id="rId94" Type="http://schemas.openxmlformats.org/officeDocument/2006/relationships/hyperlink" Target="https://1otruda.ru/" TargetMode="External"/><Relationship Id="rId99" Type="http://schemas.openxmlformats.org/officeDocument/2006/relationships/hyperlink" Target="https://1otruda.ru/" TargetMode="External"/><Relationship Id="rId101" Type="http://schemas.openxmlformats.org/officeDocument/2006/relationships/hyperlink" Target="https://1otruda.ru/" TargetMode="External"/><Relationship Id="rId122" Type="http://schemas.openxmlformats.org/officeDocument/2006/relationships/hyperlink" Target="https://1otruda.ru/" TargetMode="External"/><Relationship Id="rId143" Type="http://schemas.openxmlformats.org/officeDocument/2006/relationships/hyperlink" Target="https://1otruda.ru/" TargetMode="External"/><Relationship Id="rId148" Type="http://schemas.openxmlformats.org/officeDocument/2006/relationships/hyperlink" Target="https://1otruda.ru/" TargetMode="External"/><Relationship Id="rId164" Type="http://schemas.openxmlformats.org/officeDocument/2006/relationships/hyperlink" Target="https://1otruda.ru/" TargetMode="External"/><Relationship Id="rId169" Type="http://schemas.openxmlformats.org/officeDocument/2006/relationships/hyperlink" Target="https://1otruda.ru/" TargetMode="External"/><Relationship Id="rId185" Type="http://schemas.openxmlformats.org/officeDocument/2006/relationships/hyperlink" Target="https://1otruda.ru/" TargetMode="External"/><Relationship Id="rId4" Type="http://schemas.openxmlformats.org/officeDocument/2006/relationships/webSettings" Target="webSettings.xml"/><Relationship Id="rId9" Type="http://schemas.openxmlformats.org/officeDocument/2006/relationships/hyperlink" Target="https://1otruda.ru/" TargetMode="External"/><Relationship Id="rId180" Type="http://schemas.openxmlformats.org/officeDocument/2006/relationships/hyperlink" Target="https://1otruda.ru/" TargetMode="External"/><Relationship Id="rId26" Type="http://schemas.openxmlformats.org/officeDocument/2006/relationships/hyperlink" Target="https://1otruda.ru/" TargetMode="External"/><Relationship Id="rId47" Type="http://schemas.openxmlformats.org/officeDocument/2006/relationships/hyperlink" Target="https://1otruda.ru/" TargetMode="External"/><Relationship Id="rId68" Type="http://schemas.openxmlformats.org/officeDocument/2006/relationships/hyperlink" Target="https://1otruda.ru/" TargetMode="External"/><Relationship Id="rId89" Type="http://schemas.openxmlformats.org/officeDocument/2006/relationships/hyperlink" Target="https://1otruda.ru/" TargetMode="External"/><Relationship Id="rId112" Type="http://schemas.openxmlformats.org/officeDocument/2006/relationships/hyperlink" Target="https://1otruda.ru/" TargetMode="External"/><Relationship Id="rId133" Type="http://schemas.openxmlformats.org/officeDocument/2006/relationships/hyperlink" Target="https://1otruda.ru/" TargetMode="External"/><Relationship Id="rId154" Type="http://schemas.openxmlformats.org/officeDocument/2006/relationships/hyperlink" Target="https://1otruda.ru/" TargetMode="External"/><Relationship Id="rId175" Type="http://schemas.openxmlformats.org/officeDocument/2006/relationships/hyperlink" Target="https://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9201</Words>
  <Characters>52447</Characters>
  <Application>Microsoft Office Word</Application>
  <DocSecurity>0</DocSecurity>
  <Lines>437</Lines>
  <Paragraphs>123</Paragraphs>
  <ScaleCrop>false</ScaleCrop>
  <Company/>
  <LinksUpToDate>false</LinksUpToDate>
  <CharactersWithSpaces>61525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2</cp:revision>
  <dcterms:created xsi:type="dcterms:W3CDTF">2022-11-16T07:35:00Z</dcterms:created>
  <dcterms:modified xsi:type="dcterms:W3CDTF">2022-11-16T07:35:00Z</dcterms:modified>
</cp:coreProperties>
</file>